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0A" w:rsidRDefault="001F0ABD" w:rsidP="00200D0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inline distT="0" distB="0" distL="0" distR="0">
            <wp:extent cx="1487424" cy="1487424"/>
            <wp:effectExtent l="19050" t="0" r="0" b="0"/>
            <wp:docPr id="3" name="รูปภาพ 2" descr="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424" cy="1487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D0A" w:rsidRDefault="00200D0A" w:rsidP="00200D0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00D0A" w:rsidRDefault="00200D0A" w:rsidP="00200D0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00D0A" w:rsidRDefault="00200D0A" w:rsidP="001F0ABD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200D0A" w:rsidRDefault="00200D0A" w:rsidP="00200D0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174E4" w:rsidRDefault="006174E4" w:rsidP="006174E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141A8">
        <w:rPr>
          <w:rFonts w:ascii="TH SarabunIT๙" w:hAnsi="TH SarabunIT๙" w:cs="TH SarabunIT๙" w:hint="cs"/>
          <w:b/>
          <w:bCs/>
          <w:sz w:val="36"/>
          <w:szCs w:val="36"/>
          <w:cs/>
        </w:rPr>
        <w:t>คู่มือการบริหารความเสี่ยง</w:t>
      </w:r>
      <w:r w:rsidRPr="006141A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ประกอบ</w:t>
      </w:r>
    </w:p>
    <w:p w:rsidR="006174E4" w:rsidRDefault="006174E4" w:rsidP="006174E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141A8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</w:t>
      </w:r>
      <w:r w:rsidRPr="006141A8">
        <w:rPr>
          <w:rFonts w:ascii="TH SarabunIT๙" w:hAnsi="TH SarabunIT๙" w:cs="TH SarabunIT๙"/>
          <w:b/>
          <w:bCs/>
          <w:sz w:val="36"/>
          <w:szCs w:val="36"/>
          <w:cs/>
        </w:rPr>
        <w:t>ประเมินคุณธรรมและความโปร่งใสในการดำเนินงานของหน่วยงานภาครัฐประจำปี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6174E4" w:rsidRDefault="001F0ABD" w:rsidP="006174E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องค์การบริหารส่วนตำบลโคกมน</w:t>
      </w:r>
    </w:p>
    <w:p w:rsidR="006174E4" w:rsidRDefault="006174E4" w:rsidP="00EB73F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200D0A" w:rsidRPr="00BF6FD6" w:rsidRDefault="00200D0A" w:rsidP="00200D0A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</w:p>
    <w:p w:rsidR="00200D0A" w:rsidRDefault="00200D0A" w:rsidP="00200D0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1222AF" w:rsidRPr="00BF6FD6" w:rsidRDefault="001222AF" w:rsidP="00200D0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200D0A" w:rsidRPr="001F0ABD" w:rsidRDefault="00200D0A" w:rsidP="00200D0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200D0A" w:rsidRPr="00BF6FD6" w:rsidRDefault="00200D0A" w:rsidP="00200D0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200D0A" w:rsidRPr="00BF6FD6" w:rsidRDefault="00200D0A" w:rsidP="00200D0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200D0A" w:rsidRPr="00BF6FD6" w:rsidRDefault="00200D0A" w:rsidP="00200D0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200D0A" w:rsidRPr="00BF6FD6" w:rsidRDefault="00200D0A" w:rsidP="00200D0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200D0A" w:rsidRPr="00BF6FD6" w:rsidRDefault="00200D0A" w:rsidP="00200D0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200D0A" w:rsidRPr="00BF6FD6" w:rsidRDefault="00200D0A" w:rsidP="00200D0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200D0A" w:rsidRPr="00BF6FD6" w:rsidRDefault="001F0ABD" w:rsidP="00200D0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องค์การบริหารส่วนตำบลโคกมน</w:t>
      </w:r>
      <w:r w:rsidR="00200D0A" w:rsidRPr="00BF6FD6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</w:p>
    <w:p w:rsidR="00200D0A" w:rsidRDefault="00200D0A" w:rsidP="00200D0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00D0A" w:rsidRDefault="00200D0A" w:rsidP="00200D0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00D0A" w:rsidRDefault="00200D0A" w:rsidP="00200D0A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1F0ABD" w:rsidRDefault="001F0ABD" w:rsidP="00200D0A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1F0ABD" w:rsidRDefault="001F0ABD" w:rsidP="00200D0A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1F0ABD" w:rsidRDefault="001F0ABD" w:rsidP="00200D0A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1F0ABD" w:rsidRDefault="001F0ABD" w:rsidP="00200D0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00D0A" w:rsidRDefault="00200D0A" w:rsidP="00200D0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คำนำ</w:t>
      </w:r>
    </w:p>
    <w:p w:rsidR="00200D0A" w:rsidRDefault="00F33245" w:rsidP="00EB73FA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</w:p>
    <w:p w:rsidR="00C23C55" w:rsidRDefault="00A72390" w:rsidP="00A7239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40CBD">
        <w:rPr>
          <w:rFonts w:ascii="TH SarabunIT๙" w:hAnsi="TH SarabunIT๙" w:cs="TH SarabunIT๙"/>
          <w:sz w:val="32"/>
          <w:szCs w:val="32"/>
          <w:cs/>
        </w:rPr>
        <w:t>ตามที่สำนักงานคณะกรรมการป้องกันและปราบปรามการทุจริตแห่งชาติ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0CBD">
        <w:rPr>
          <w:rFonts w:ascii="TH SarabunIT๙" w:hAnsi="TH SarabunIT๙" w:cs="TH SarabunIT๙"/>
          <w:sz w:val="32"/>
          <w:szCs w:val="32"/>
          <w:cs/>
        </w:rPr>
        <w:t>ได้ประกาศผลคะแนน</w:t>
      </w:r>
    </w:p>
    <w:p w:rsidR="00A72390" w:rsidRDefault="00C23C55" w:rsidP="00A723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A72390" w:rsidRPr="00A72390">
        <w:rPr>
          <w:rFonts w:ascii="TH SarabunIT๙" w:hAnsi="TH SarabunIT๙" w:cs="TH SarabunIT๙"/>
          <w:sz w:val="32"/>
          <w:szCs w:val="32"/>
          <w:cs/>
        </w:rPr>
        <w:t>ประเมินคุณธรรมและความโปร่งใสในการดำเนินงานของหน่วยงานภาครัฐประจำปี พ.ศ.</w:t>
      </w:r>
      <w:r w:rsidR="00A72390" w:rsidRPr="00A72390">
        <w:rPr>
          <w:rFonts w:ascii="TH SarabunIT๙" w:hAnsi="TH SarabunIT๙" w:cs="TH SarabunIT๙"/>
          <w:sz w:val="32"/>
          <w:szCs w:val="32"/>
        </w:rPr>
        <w:t xml:space="preserve">2562 </w:t>
      </w:r>
      <w:r w:rsidR="00A72390" w:rsidRPr="00A72390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A72390" w:rsidRPr="00A72390">
        <w:rPr>
          <w:rFonts w:ascii="TH SarabunIT๙" w:hAnsi="TH SarabunIT๙" w:cs="TH SarabunIT๙"/>
          <w:sz w:val="32"/>
          <w:szCs w:val="32"/>
        </w:rPr>
        <w:t xml:space="preserve">17 </w:t>
      </w:r>
      <w:r w:rsidR="00A72390" w:rsidRPr="00A72390">
        <w:rPr>
          <w:rFonts w:ascii="TH SarabunIT๙" w:hAnsi="TH SarabunIT๙" w:cs="TH SarabunIT๙"/>
          <w:sz w:val="32"/>
          <w:szCs w:val="32"/>
          <w:cs/>
        </w:rPr>
        <w:t xml:space="preserve">ตุลาคม  </w:t>
      </w:r>
      <w:r w:rsidR="00A72390" w:rsidRPr="00A72390">
        <w:rPr>
          <w:rFonts w:ascii="TH SarabunIT๙" w:hAnsi="TH SarabunIT๙" w:cs="TH SarabunIT๙"/>
          <w:sz w:val="32"/>
          <w:szCs w:val="32"/>
        </w:rPr>
        <w:t xml:space="preserve">2562 </w:t>
      </w:r>
      <w:r w:rsidR="001F0AB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องค์การบริหารส่วนตำบลโคกมน</w:t>
      </w:r>
      <w:r w:rsidR="00A72390" w:rsidRPr="00A723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2390" w:rsidRPr="00A72390">
        <w:rPr>
          <w:rFonts w:ascii="TH SarabunIT๙" w:hAnsi="TH SarabunIT๙" w:cs="TH SarabunIT๙"/>
          <w:sz w:val="32"/>
          <w:szCs w:val="32"/>
          <w:cs/>
        </w:rPr>
        <w:t>"ผลการประเมินระดับคุณธรรมและความ โปร่งใส (</w:t>
      </w:r>
      <w:r w:rsidR="00A72390" w:rsidRPr="00A72390">
        <w:rPr>
          <w:rFonts w:ascii="TH SarabunIT๙" w:hAnsi="TH SarabunIT๙" w:cs="TH SarabunIT๙"/>
          <w:sz w:val="32"/>
          <w:szCs w:val="32"/>
        </w:rPr>
        <w:t xml:space="preserve">ITA)  </w:t>
      </w:r>
      <w:r w:rsidR="00A72390" w:rsidRPr="00A72390">
        <w:rPr>
          <w:rFonts w:ascii="TH SarabunIT๙" w:hAnsi="TH SarabunIT๙" w:cs="TH SarabunIT๙"/>
          <w:sz w:val="32"/>
          <w:szCs w:val="32"/>
          <w:cs/>
        </w:rPr>
        <w:t>ของ</w:t>
      </w:r>
      <w:r w:rsidR="001F0AB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องค์การบริหารส่วนตำบลโคกมน</w:t>
      </w:r>
      <w:r w:rsidR="00A72390" w:rsidRPr="00A72390">
        <w:rPr>
          <w:rFonts w:ascii="TH SarabunIT๙" w:hAnsi="TH SarabunIT๙" w:cs="TH SarabunIT๙"/>
          <w:sz w:val="32"/>
          <w:szCs w:val="32"/>
          <w:cs/>
        </w:rPr>
        <w:t xml:space="preserve"> มีคะแนนรวม</w:t>
      </w:r>
      <w:r w:rsidR="00A72390" w:rsidRPr="00A72390">
        <w:rPr>
          <w:rFonts w:ascii="TH SarabunIT๙" w:hAnsi="TH SarabunIT๙" w:cs="TH SarabunIT๙"/>
          <w:sz w:val="32"/>
          <w:szCs w:val="32"/>
        </w:rPr>
        <w:t xml:space="preserve">  </w:t>
      </w:r>
      <w:r w:rsidR="00A72390" w:rsidRPr="00A72390">
        <w:rPr>
          <w:rFonts w:ascii="TH SarabunIT๙" w:hAnsi="TH SarabunIT๙" w:cs="TH SarabunIT๙"/>
          <w:sz w:val="32"/>
          <w:szCs w:val="32"/>
          <w:cs/>
        </w:rPr>
        <w:t xml:space="preserve">69.97 อยู่ในระดับ </w:t>
      </w:r>
      <w:r w:rsidR="00A72390" w:rsidRPr="00A72390">
        <w:rPr>
          <w:rFonts w:ascii="TH SarabunIT๙" w:hAnsi="TH SarabunIT๙" w:cs="TH SarabunIT๙"/>
          <w:sz w:val="32"/>
          <w:szCs w:val="32"/>
        </w:rPr>
        <w:t xml:space="preserve">C </w:t>
      </w:r>
      <w:r w:rsidR="00A72390">
        <w:rPr>
          <w:rFonts w:ascii="TH SarabunIT๙" w:hAnsi="TH SarabunIT๙" w:cs="TH SarabunIT๙"/>
          <w:sz w:val="32"/>
          <w:szCs w:val="32"/>
        </w:rPr>
        <w:t xml:space="preserve"> </w:t>
      </w:r>
      <w:r w:rsidR="00A72390">
        <w:rPr>
          <w:rFonts w:ascii="TH SarabunIT๙" w:hAnsi="TH SarabunIT๙" w:cs="TH SarabunIT๙" w:hint="cs"/>
          <w:sz w:val="32"/>
          <w:szCs w:val="32"/>
          <w:cs/>
        </w:rPr>
        <w:t>เพื่อเป็นการยกระดับผลการประเมินฯ ในปีงบประมาณ พ.ศ. 2563ให้สูงขึ้น ผู้รับผิดชอบ ได้ดำเนินการ ศึกษาวิธีการ ในการดำเนินการ</w:t>
      </w:r>
      <w:r w:rsidR="00A72390" w:rsidRPr="00A72390">
        <w:rPr>
          <w:rFonts w:ascii="TH SarabunIT๙" w:hAnsi="TH SarabunIT๙" w:cs="TH SarabunIT๙" w:hint="cs"/>
          <w:sz w:val="32"/>
          <w:szCs w:val="32"/>
          <w:cs/>
        </w:rPr>
        <w:t xml:space="preserve"> ตัวชี้วัดที่ 10 การป้องกันการทุจริต เรื่อง</w:t>
      </w:r>
      <w:r w:rsidR="00A72390" w:rsidRPr="00A72390">
        <w:rPr>
          <w:rFonts w:ascii="TH SarabunIT๙" w:hAnsi="TH SarabunIT๙" w:cs="TH SarabunIT๙"/>
          <w:sz w:val="32"/>
          <w:szCs w:val="32"/>
        </w:rPr>
        <w:t xml:space="preserve"> </w:t>
      </w:r>
      <w:r w:rsidR="00A72390" w:rsidRPr="00A72390">
        <w:rPr>
          <w:rFonts w:ascii="TH SarabunIT๙" w:hAnsi="TH SarabunIT๙" w:cs="TH SarabunIT๙" w:hint="cs"/>
          <w:sz w:val="32"/>
          <w:szCs w:val="32"/>
          <w:cs/>
        </w:rPr>
        <w:t xml:space="preserve">มาตรการภายในเพื่อป้องกันการทุจริต </w:t>
      </w:r>
      <w:r w:rsidR="00A72390" w:rsidRPr="00A72390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 xml:space="preserve">ข้อ </w:t>
      </w:r>
      <w:r w:rsidR="00A72390" w:rsidRPr="00A72390">
        <w:rPr>
          <w:rFonts w:ascii="TH SarabunIT๙" w:hAnsi="TH SarabunIT๙" w:cs="TH SarabunIT๙"/>
          <w:b/>
          <w:bCs/>
          <w:spacing w:val="6"/>
          <w:sz w:val="32"/>
          <w:szCs w:val="32"/>
        </w:rPr>
        <w:t>O36</w:t>
      </w:r>
      <w:r w:rsidR="00A72390" w:rsidRPr="00A72390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="00A72390" w:rsidRPr="00A72390">
        <w:rPr>
          <w:rFonts w:ascii="TH SarabunIT๙" w:hAnsi="TH SarabunIT๙" w:cs="TH SarabunIT๙" w:hint="cs"/>
          <w:spacing w:val="6"/>
          <w:sz w:val="32"/>
          <w:szCs w:val="32"/>
          <w:cs/>
        </w:rPr>
        <w:t>แสดงผลการประเมินความเสี่ยงของการดำเนินงานหรือการปฏิบัติหน้าที่ที่อาจ</w:t>
      </w:r>
      <w:r w:rsidR="00A72390" w:rsidRPr="00B91ABA">
        <w:rPr>
          <w:rFonts w:ascii="TH SarabunIT๙" w:hAnsi="TH SarabunIT๙" w:cs="TH SarabunIT๙" w:hint="cs"/>
          <w:spacing w:val="6"/>
          <w:sz w:val="32"/>
          <w:szCs w:val="32"/>
          <w:cs/>
        </w:rPr>
        <w:t>ก่อให้เกิดการทุจริตหรือก่อให้เกิดการขัดแย้งกันระหว่างผลประโยชน์ส่วนตนกับผลประโยชน์ส่วนรวมของหน่วยงาน</w:t>
      </w:r>
      <w:r w:rsidR="00A72390" w:rsidRPr="00B91ABA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="00A72390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และ </w:t>
      </w:r>
      <w:r w:rsidR="00A72390" w:rsidRPr="00C3734C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 xml:space="preserve">ข้อ </w:t>
      </w:r>
      <w:r w:rsidR="00A72390" w:rsidRPr="00C3734C">
        <w:rPr>
          <w:rFonts w:ascii="TH SarabunIT๙" w:hAnsi="TH SarabunIT๙" w:cs="TH SarabunIT๙"/>
          <w:b/>
          <w:bCs/>
          <w:spacing w:val="6"/>
          <w:sz w:val="32"/>
          <w:szCs w:val="32"/>
        </w:rPr>
        <w:t>O37</w:t>
      </w:r>
      <w:r w:rsidR="00A72390" w:rsidRPr="00182965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="00A72390">
        <w:rPr>
          <w:rFonts w:ascii="TH SarabunIT๙" w:hAnsi="TH SarabunIT๙" w:cs="TH SarabunIT๙" w:hint="cs"/>
          <w:sz w:val="32"/>
          <w:szCs w:val="32"/>
          <w:cs/>
        </w:rPr>
        <w:t>แสดงการดำเนินการหรือกิจกรรมที่แสดงถึงการจัดการความเสี่ยงของการดำเนินการใน</w:t>
      </w:r>
      <w:r w:rsidR="00A72390" w:rsidRPr="00B91ABA">
        <w:rPr>
          <w:rFonts w:ascii="TH SarabunIT๙" w:hAnsi="TH SarabunIT๙" w:cs="TH SarabunIT๙" w:hint="cs"/>
          <w:sz w:val="32"/>
          <w:szCs w:val="32"/>
          <w:cs/>
        </w:rPr>
        <w:t>กรณีที่อาจก่อให้เกิดการทุจริตหรือก่อให้เกิด</w:t>
      </w:r>
      <w:r w:rsidR="00A72390" w:rsidRPr="00B91ABA">
        <w:rPr>
          <w:rFonts w:ascii="TH SarabunIT๙" w:hAnsi="TH SarabunIT๙" w:cs="TH SarabunIT๙" w:hint="cs"/>
          <w:spacing w:val="6"/>
          <w:sz w:val="32"/>
          <w:szCs w:val="32"/>
          <w:cs/>
        </w:rPr>
        <w:t>ก่อให้เกิดการขัดแย้งกันระหว่างผลประโยชน์ส่วนตนกับผลประโยชน์ส่วนรวมของหน่วยงาน</w:t>
      </w:r>
      <w:r w:rsidR="00A72390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A72390">
        <w:rPr>
          <w:rFonts w:ascii="TH SarabunIT๙" w:hAnsi="TH SarabunIT๙" w:cs="TH SarabunIT๙" w:hint="cs"/>
          <w:sz w:val="32"/>
          <w:szCs w:val="32"/>
          <w:cs/>
        </w:rPr>
        <w:t xml:space="preserve">ให้ได้ข้อสรุปที่สามารถนำไปปฏิบัติจริง </w:t>
      </w:r>
      <w:r w:rsidR="00A72390">
        <w:rPr>
          <w:rFonts w:ascii="TH SarabunIT๙" w:hAnsi="TH SarabunIT๙" w:cs="TH SarabunIT๙" w:hint="cs"/>
          <w:color w:val="444444"/>
          <w:sz w:val="32"/>
          <w:szCs w:val="32"/>
          <w:cs/>
        </w:rPr>
        <w:t>ในเรื่องความทุจริตที่อาจก่อให้เกิดขึ้นต่อการปฏิบัติงาน  และได้นำผลที่ได้ศึกษามาจัดการบริหารความเสี่ยง</w:t>
      </w:r>
      <w:r w:rsidR="00A72390">
        <w:rPr>
          <w:rFonts w:ascii="TH SarabunIT๙" w:hAnsi="TH SarabunIT๙" w:cs="TH SarabunIT๙" w:hint="cs"/>
          <w:sz w:val="32"/>
          <w:szCs w:val="32"/>
          <w:cs/>
        </w:rPr>
        <w:t xml:space="preserve">ขึ้น </w:t>
      </w:r>
    </w:p>
    <w:p w:rsidR="00A72390" w:rsidRPr="00B91ABA" w:rsidRDefault="00A72390" w:rsidP="00A7239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โดยผลการศึกษาข้อมูลตั้งแต่เริ่มต้น มาจากการให้ความร่วมมือร่วมใจของพนักงาน</w:t>
      </w:r>
      <w:r w:rsidR="001F0AB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</w:t>
      </w:r>
      <w:proofErr w:type="spellStart"/>
      <w:r w:rsidR="001F0ABD">
        <w:rPr>
          <w:rFonts w:ascii="TH SarabunIT๙" w:hAnsi="TH SarabunIT๙" w:cs="TH SarabunIT๙" w:hint="cs"/>
          <w:sz w:val="32"/>
          <w:szCs w:val="32"/>
          <w:cs/>
        </w:rPr>
        <w:t>บโคกมน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13064A">
        <w:rPr>
          <w:rFonts w:ascii="TH SarabunIT๙" w:hAnsi="TH SarabunIT๙" w:cs="TH SarabunIT๙" w:hint="cs"/>
          <w:sz w:val="32"/>
          <w:szCs w:val="32"/>
          <w:cs/>
        </w:rPr>
        <w:t>ในการตอบแบบประเมินที่ได้สร้างขึ้น แบ่งออกเป็น 3 ตอน สามารถสรุปผล นำไปสู่แนวทางการบริหารความเสี่ยงของ</w:t>
      </w:r>
      <w:r w:rsidR="001F0AB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องค์การบริหารส่วนตำบลโคกมน</w:t>
      </w:r>
      <w:r w:rsidR="0013064A">
        <w:rPr>
          <w:rFonts w:ascii="TH SarabunIT๙" w:hAnsi="TH SarabunIT๙" w:cs="TH SarabunIT๙" w:hint="cs"/>
          <w:sz w:val="32"/>
          <w:szCs w:val="32"/>
          <w:cs/>
        </w:rPr>
        <w:t xml:space="preserve"> ในปีงบประมาณ พ.ศ. 2563 ครั้งนี้   และคาดว่าจะส่งผลถึงการบริหารความเสี่ยงในปีงบประมาณ พ.ศ. 2564 ต่อไป</w:t>
      </w:r>
    </w:p>
    <w:p w:rsidR="00F33245" w:rsidRDefault="00A72390" w:rsidP="00A72390">
      <w:pPr>
        <w:rPr>
          <w:rFonts w:ascii="TH SarabunIT๙" w:hAnsi="TH SarabunIT๙" w:cs="TH SarabunIT๙"/>
          <w:color w:val="444444"/>
          <w:sz w:val="32"/>
          <w:szCs w:val="32"/>
        </w:rPr>
      </w:pPr>
      <w:r>
        <w:rPr>
          <w:rFonts w:ascii="TH SarabunIT๙" w:hAnsi="TH SarabunIT๙" w:cs="TH SarabunIT๙"/>
          <w:color w:val="444444"/>
          <w:sz w:val="32"/>
          <w:szCs w:val="32"/>
        </w:rPr>
        <w:t xml:space="preserve"> </w:t>
      </w:r>
    </w:p>
    <w:p w:rsidR="00A72390" w:rsidRDefault="00A72390" w:rsidP="00A72390">
      <w:pPr>
        <w:rPr>
          <w:rFonts w:ascii="TH SarabunIT๙" w:hAnsi="TH SarabunIT๙" w:cs="TH SarabunIT๙"/>
          <w:color w:val="444444"/>
          <w:sz w:val="32"/>
          <w:szCs w:val="32"/>
        </w:rPr>
      </w:pPr>
    </w:p>
    <w:p w:rsidR="00A72390" w:rsidRDefault="00A72390" w:rsidP="00A72390">
      <w:pPr>
        <w:rPr>
          <w:rFonts w:ascii="TH SarabunIT๙" w:hAnsi="TH SarabunIT๙" w:cs="TH SarabunIT๙"/>
          <w:color w:val="444444"/>
          <w:sz w:val="32"/>
          <w:szCs w:val="32"/>
        </w:rPr>
      </w:pPr>
    </w:p>
    <w:p w:rsidR="00A72390" w:rsidRDefault="00A72390" w:rsidP="00A72390">
      <w:pPr>
        <w:rPr>
          <w:rFonts w:ascii="TH SarabunIT๙" w:hAnsi="TH SarabunIT๙" w:cs="TH SarabunIT๙"/>
          <w:color w:val="444444"/>
          <w:sz w:val="32"/>
          <w:szCs w:val="32"/>
        </w:rPr>
      </w:pPr>
    </w:p>
    <w:p w:rsidR="00200D0A" w:rsidRDefault="00200D0A" w:rsidP="00200D0A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CC747F" w:rsidRPr="001F0ABD" w:rsidRDefault="00CC747F"/>
    <w:p w:rsidR="00EF28ED" w:rsidRDefault="00EF28ED"/>
    <w:p w:rsidR="00EF28ED" w:rsidRDefault="00EF28ED"/>
    <w:p w:rsidR="00EF28ED" w:rsidRDefault="00EF28ED"/>
    <w:p w:rsidR="00EF28ED" w:rsidRDefault="00EF28ED"/>
    <w:p w:rsidR="00EF28ED" w:rsidRDefault="00EF28ED"/>
    <w:p w:rsidR="00EF28ED" w:rsidRDefault="00EF28ED"/>
    <w:p w:rsidR="00EF28ED" w:rsidRDefault="00EF28ED"/>
    <w:p w:rsidR="00EF28ED" w:rsidRDefault="00EF28ED"/>
    <w:p w:rsidR="00EF28ED" w:rsidRDefault="00EF28ED"/>
    <w:p w:rsidR="00EF28ED" w:rsidRDefault="00EF28ED"/>
    <w:p w:rsidR="00EF28ED" w:rsidRDefault="00EF28ED"/>
    <w:p w:rsidR="00EF28ED" w:rsidRDefault="00EF28ED"/>
    <w:p w:rsidR="00EF28ED" w:rsidRDefault="00EF28ED"/>
    <w:p w:rsidR="00EF28ED" w:rsidRDefault="00EF28ED"/>
    <w:p w:rsidR="00EF28ED" w:rsidRDefault="00EF28ED"/>
    <w:p w:rsidR="00EF28ED" w:rsidRDefault="00EF28ED"/>
    <w:p w:rsidR="00EF28ED" w:rsidRDefault="00EF28ED"/>
    <w:p w:rsidR="00EF28ED" w:rsidRDefault="00EF28ED"/>
    <w:p w:rsidR="00EF28ED" w:rsidRDefault="00EF28ED">
      <w:pPr>
        <w:rPr>
          <w:rFonts w:hint="cs"/>
        </w:rPr>
      </w:pPr>
    </w:p>
    <w:p w:rsidR="001F0ABD" w:rsidRDefault="001F0ABD">
      <w:pPr>
        <w:rPr>
          <w:rFonts w:hint="cs"/>
        </w:rPr>
      </w:pPr>
    </w:p>
    <w:p w:rsidR="001F0ABD" w:rsidRDefault="001F0ABD">
      <w:pPr>
        <w:rPr>
          <w:rFonts w:hint="cs"/>
        </w:rPr>
      </w:pPr>
    </w:p>
    <w:p w:rsidR="001F0ABD" w:rsidRDefault="001F0ABD">
      <w:pPr>
        <w:rPr>
          <w:rFonts w:hint="cs"/>
        </w:rPr>
      </w:pPr>
    </w:p>
    <w:p w:rsidR="001F0ABD" w:rsidRDefault="001F0ABD">
      <w:pPr>
        <w:rPr>
          <w:rFonts w:hint="cs"/>
        </w:rPr>
      </w:pPr>
    </w:p>
    <w:p w:rsidR="001F0ABD" w:rsidRDefault="001F0ABD"/>
    <w:p w:rsidR="00EF28ED" w:rsidRPr="00A8645E" w:rsidRDefault="00EF28ED" w:rsidP="00EF28E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8645E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สารบัญ</w:t>
      </w:r>
    </w:p>
    <w:p w:rsidR="00EF28ED" w:rsidRDefault="00EF28ED" w:rsidP="00EF28ED">
      <w:pPr>
        <w:rPr>
          <w:rFonts w:ascii="TH SarabunIT๙" w:hAnsi="TH SarabunIT๙" w:cs="TH SarabunIT๙"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1"/>
        <w:gridCol w:w="442"/>
        <w:gridCol w:w="6946"/>
        <w:gridCol w:w="850"/>
      </w:tblGrid>
      <w:tr w:rsidR="00C760C3" w:rsidTr="00B05CD7">
        <w:tc>
          <w:tcPr>
            <w:tcW w:w="971" w:type="dxa"/>
          </w:tcPr>
          <w:p w:rsidR="00C760C3" w:rsidRDefault="00C760C3" w:rsidP="00EF28E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442" w:type="dxa"/>
          </w:tcPr>
          <w:p w:rsidR="00C760C3" w:rsidRDefault="00C760C3" w:rsidP="00EF28ED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946" w:type="dxa"/>
          </w:tcPr>
          <w:p w:rsidR="00C760C3" w:rsidRDefault="00C760C3" w:rsidP="00C760C3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850" w:type="dxa"/>
          </w:tcPr>
          <w:p w:rsidR="00C760C3" w:rsidRDefault="00C760C3" w:rsidP="00C760C3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หน้า</w:t>
            </w:r>
          </w:p>
        </w:tc>
      </w:tr>
      <w:tr w:rsidR="00C760C3" w:rsidTr="00B05CD7">
        <w:tc>
          <w:tcPr>
            <w:tcW w:w="971" w:type="dxa"/>
          </w:tcPr>
          <w:p w:rsidR="00C760C3" w:rsidRPr="00660E19" w:rsidRDefault="00C760C3" w:rsidP="00EF28ED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60E19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คำนำ</w:t>
            </w:r>
          </w:p>
        </w:tc>
        <w:tc>
          <w:tcPr>
            <w:tcW w:w="442" w:type="dxa"/>
          </w:tcPr>
          <w:p w:rsidR="00C760C3" w:rsidRDefault="00C760C3" w:rsidP="00EF28ED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946" w:type="dxa"/>
          </w:tcPr>
          <w:p w:rsidR="00C760C3" w:rsidRDefault="00C760C3" w:rsidP="00C760C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850" w:type="dxa"/>
          </w:tcPr>
          <w:p w:rsidR="00C760C3" w:rsidRDefault="00C760C3" w:rsidP="00C760C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C760C3" w:rsidTr="00B05CD7">
        <w:tc>
          <w:tcPr>
            <w:tcW w:w="971" w:type="dxa"/>
          </w:tcPr>
          <w:p w:rsidR="00C760C3" w:rsidRPr="00660E19" w:rsidRDefault="00C760C3" w:rsidP="00EF28ED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60E19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บทที่ 1 </w:t>
            </w:r>
          </w:p>
        </w:tc>
        <w:tc>
          <w:tcPr>
            <w:tcW w:w="7388" w:type="dxa"/>
            <w:gridSpan w:val="2"/>
          </w:tcPr>
          <w:p w:rsidR="00C760C3" w:rsidRDefault="00C760C3" w:rsidP="00C760C3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บทนำ</w:t>
            </w:r>
          </w:p>
        </w:tc>
        <w:tc>
          <w:tcPr>
            <w:tcW w:w="850" w:type="dxa"/>
          </w:tcPr>
          <w:p w:rsidR="00C760C3" w:rsidRDefault="00C760C3" w:rsidP="00C760C3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</w:tr>
      <w:tr w:rsidR="00C760C3" w:rsidTr="00B05CD7">
        <w:tc>
          <w:tcPr>
            <w:tcW w:w="971" w:type="dxa"/>
          </w:tcPr>
          <w:p w:rsidR="00C760C3" w:rsidRDefault="00C760C3" w:rsidP="00EF28ED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7388" w:type="dxa"/>
            <w:gridSpan w:val="2"/>
          </w:tcPr>
          <w:p w:rsidR="00C760C3" w:rsidRDefault="00C760C3" w:rsidP="00C760C3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ประวัติของ</w:t>
            </w:r>
            <w:r w:rsidR="001F0AB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องค์การบริหารส่วนตำบลโคกมน</w:t>
            </w:r>
          </w:p>
        </w:tc>
        <w:tc>
          <w:tcPr>
            <w:tcW w:w="850" w:type="dxa"/>
          </w:tcPr>
          <w:p w:rsidR="00C760C3" w:rsidRDefault="00C760C3" w:rsidP="00C760C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</w:tr>
      <w:tr w:rsidR="00C760C3" w:rsidTr="00B05CD7">
        <w:tc>
          <w:tcPr>
            <w:tcW w:w="971" w:type="dxa"/>
          </w:tcPr>
          <w:p w:rsidR="00C760C3" w:rsidRDefault="00C760C3" w:rsidP="00EF28ED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42" w:type="dxa"/>
          </w:tcPr>
          <w:p w:rsidR="00C760C3" w:rsidRDefault="00C760C3" w:rsidP="00EF28ED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946" w:type="dxa"/>
          </w:tcPr>
          <w:p w:rsidR="00C760C3" w:rsidRDefault="00C760C3" w:rsidP="00C760C3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วิสัยทัศน์</w:t>
            </w:r>
          </w:p>
        </w:tc>
        <w:tc>
          <w:tcPr>
            <w:tcW w:w="850" w:type="dxa"/>
          </w:tcPr>
          <w:p w:rsidR="00C760C3" w:rsidRDefault="00C760C3" w:rsidP="00C760C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</w:tr>
      <w:tr w:rsidR="00C760C3" w:rsidTr="00B05CD7">
        <w:tc>
          <w:tcPr>
            <w:tcW w:w="971" w:type="dxa"/>
          </w:tcPr>
          <w:p w:rsidR="00C760C3" w:rsidRDefault="00C760C3" w:rsidP="00EF28ED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42" w:type="dxa"/>
          </w:tcPr>
          <w:p w:rsidR="00C760C3" w:rsidRDefault="00C760C3" w:rsidP="00EF28ED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946" w:type="dxa"/>
          </w:tcPr>
          <w:p w:rsidR="00C760C3" w:rsidRDefault="00C760C3" w:rsidP="00C760C3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พันธกิจ</w:t>
            </w:r>
          </w:p>
        </w:tc>
        <w:tc>
          <w:tcPr>
            <w:tcW w:w="850" w:type="dxa"/>
          </w:tcPr>
          <w:p w:rsidR="00C760C3" w:rsidRDefault="00C760C3" w:rsidP="00C760C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</w:tr>
      <w:tr w:rsidR="00C760C3" w:rsidTr="00B05CD7">
        <w:tc>
          <w:tcPr>
            <w:tcW w:w="971" w:type="dxa"/>
          </w:tcPr>
          <w:p w:rsidR="00C760C3" w:rsidRDefault="00C760C3" w:rsidP="00EF28ED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42" w:type="dxa"/>
          </w:tcPr>
          <w:p w:rsidR="00C760C3" w:rsidRDefault="00C760C3" w:rsidP="00EF28ED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946" w:type="dxa"/>
          </w:tcPr>
          <w:p w:rsidR="00C760C3" w:rsidRDefault="00C760C3" w:rsidP="00C760C3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ยุทธศาสตร์</w:t>
            </w:r>
          </w:p>
        </w:tc>
        <w:tc>
          <w:tcPr>
            <w:tcW w:w="850" w:type="dxa"/>
          </w:tcPr>
          <w:p w:rsidR="00C760C3" w:rsidRDefault="00C760C3" w:rsidP="00C760C3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</w:tr>
      <w:tr w:rsidR="00C760C3" w:rsidTr="00B05CD7">
        <w:tc>
          <w:tcPr>
            <w:tcW w:w="971" w:type="dxa"/>
          </w:tcPr>
          <w:p w:rsidR="00C760C3" w:rsidRPr="00660E19" w:rsidRDefault="00C760C3" w:rsidP="00EF28ED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60E19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บทที่ 2</w:t>
            </w:r>
          </w:p>
        </w:tc>
        <w:tc>
          <w:tcPr>
            <w:tcW w:w="7388" w:type="dxa"/>
            <w:gridSpan w:val="2"/>
          </w:tcPr>
          <w:p w:rsidR="00C760C3" w:rsidRDefault="00C760C3" w:rsidP="00C760C3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การบริหารความเสี่ยง</w:t>
            </w:r>
          </w:p>
        </w:tc>
        <w:tc>
          <w:tcPr>
            <w:tcW w:w="850" w:type="dxa"/>
          </w:tcPr>
          <w:p w:rsidR="00C760C3" w:rsidRDefault="00CF58A1" w:rsidP="00C760C3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5</w:t>
            </w:r>
          </w:p>
        </w:tc>
      </w:tr>
      <w:tr w:rsidR="00C760C3" w:rsidTr="00B05CD7">
        <w:tc>
          <w:tcPr>
            <w:tcW w:w="971" w:type="dxa"/>
          </w:tcPr>
          <w:p w:rsidR="00C760C3" w:rsidRDefault="00C760C3" w:rsidP="00EF28E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7388" w:type="dxa"/>
            <w:gridSpan w:val="2"/>
          </w:tcPr>
          <w:p w:rsidR="00C760C3" w:rsidRDefault="00C760C3" w:rsidP="00C760C3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หลักการและเหตุผล</w:t>
            </w:r>
          </w:p>
        </w:tc>
        <w:tc>
          <w:tcPr>
            <w:tcW w:w="850" w:type="dxa"/>
          </w:tcPr>
          <w:p w:rsidR="00C760C3" w:rsidRDefault="00CF58A1" w:rsidP="00C760C3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5</w:t>
            </w:r>
          </w:p>
        </w:tc>
      </w:tr>
      <w:tr w:rsidR="00C760C3" w:rsidTr="00B05CD7">
        <w:tc>
          <w:tcPr>
            <w:tcW w:w="971" w:type="dxa"/>
          </w:tcPr>
          <w:p w:rsidR="00C760C3" w:rsidRDefault="00C760C3" w:rsidP="00EF28E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7388" w:type="dxa"/>
            <w:gridSpan w:val="2"/>
          </w:tcPr>
          <w:p w:rsidR="00C760C3" w:rsidRDefault="00CF58A1" w:rsidP="00C760C3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วัตถุประสงค์ของการจัดทำ</w:t>
            </w:r>
          </w:p>
        </w:tc>
        <w:tc>
          <w:tcPr>
            <w:tcW w:w="850" w:type="dxa"/>
          </w:tcPr>
          <w:p w:rsidR="00C760C3" w:rsidRDefault="00CF58A1" w:rsidP="00C760C3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5</w:t>
            </w:r>
          </w:p>
        </w:tc>
      </w:tr>
      <w:tr w:rsidR="00CF58A1" w:rsidTr="00B05CD7">
        <w:tc>
          <w:tcPr>
            <w:tcW w:w="971" w:type="dxa"/>
          </w:tcPr>
          <w:p w:rsidR="00CF58A1" w:rsidRDefault="00CF58A1" w:rsidP="00EF28E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7388" w:type="dxa"/>
            <w:gridSpan w:val="2"/>
          </w:tcPr>
          <w:p w:rsidR="00CF58A1" w:rsidRDefault="00CF58A1" w:rsidP="00C760C3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ขอบเขตของการจัดทำ</w:t>
            </w:r>
          </w:p>
        </w:tc>
        <w:tc>
          <w:tcPr>
            <w:tcW w:w="850" w:type="dxa"/>
          </w:tcPr>
          <w:p w:rsidR="00CF58A1" w:rsidRDefault="00CF58A1" w:rsidP="00C760C3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5</w:t>
            </w:r>
          </w:p>
        </w:tc>
      </w:tr>
      <w:tr w:rsidR="00CF58A1" w:rsidTr="00B05CD7">
        <w:tc>
          <w:tcPr>
            <w:tcW w:w="971" w:type="dxa"/>
          </w:tcPr>
          <w:p w:rsidR="00CF58A1" w:rsidRDefault="00CF58A1" w:rsidP="00EF28E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7388" w:type="dxa"/>
            <w:gridSpan w:val="2"/>
          </w:tcPr>
          <w:p w:rsidR="00CF58A1" w:rsidRDefault="00CF58A1" w:rsidP="00C760C3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ประโยชน์ที่คาดว่าจะได้รับ</w:t>
            </w:r>
          </w:p>
        </w:tc>
        <w:tc>
          <w:tcPr>
            <w:tcW w:w="850" w:type="dxa"/>
          </w:tcPr>
          <w:p w:rsidR="00CF58A1" w:rsidRDefault="00CF58A1" w:rsidP="00C760C3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5</w:t>
            </w:r>
          </w:p>
        </w:tc>
      </w:tr>
      <w:tr w:rsidR="00CF58A1" w:rsidTr="00B05CD7">
        <w:tc>
          <w:tcPr>
            <w:tcW w:w="971" w:type="dxa"/>
          </w:tcPr>
          <w:p w:rsidR="00CF58A1" w:rsidRDefault="00CF58A1" w:rsidP="00EF28E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7388" w:type="dxa"/>
            <w:gridSpan w:val="2"/>
          </w:tcPr>
          <w:p w:rsidR="00CF58A1" w:rsidRDefault="00CF58A1" w:rsidP="00C760C3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นิยามศัพท์และคำจำกัดความของการบริหารความเสี่ยง</w:t>
            </w:r>
          </w:p>
        </w:tc>
        <w:tc>
          <w:tcPr>
            <w:tcW w:w="850" w:type="dxa"/>
          </w:tcPr>
          <w:p w:rsidR="00CF58A1" w:rsidRDefault="00CF58A1" w:rsidP="00C760C3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6</w:t>
            </w:r>
          </w:p>
        </w:tc>
      </w:tr>
      <w:tr w:rsidR="00CF58A1" w:rsidTr="00B05CD7">
        <w:tc>
          <w:tcPr>
            <w:tcW w:w="971" w:type="dxa"/>
          </w:tcPr>
          <w:p w:rsidR="00CF58A1" w:rsidRDefault="00CF58A1" w:rsidP="00EF28E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7388" w:type="dxa"/>
            <w:gridSpan w:val="2"/>
          </w:tcPr>
          <w:p w:rsidR="00CF58A1" w:rsidRDefault="00CF58A1" w:rsidP="00C760C3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ประเภทของความเสี่ยง</w:t>
            </w:r>
          </w:p>
        </w:tc>
        <w:tc>
          <w:tcPr>
            <w:tcW w:w="850" w:type="dxa"/>
          </w:tcPr>
          <w:p w:rsidR="00CF58A1" w:rsidRDefault="00CF58A1" w:rsidP="00C760C3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6</w:t>
            </w:r>
          </w:p>
        </w:tc>
      </w:tr>
      <w:tr w:rsidR="00CF58A1" w:rsidTr="00B05CD7">
        <w:tc>
          <w:tcPr>
            <w:tcW w:w="971" w:type="dxa"/>
          </w:tcPr>
          <w:p w:rsidR="00CF58A1" w:rsidRDefault="00CF58A1" w:rsidP="00EF28E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7388" w:type="dxa"/>
            <w:gridSpan w:val="2"/>
          </w:tcPr>
          <w:p w:rsidR="00CF58A1" w:rsidRDefault="00CF58A1" w:rsidP="00C760C3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การประเมินความเสี่ยง</w:t>
            </w:r>
          </w:p>
        </w:tc>
        <w:tc>
          <w:tcPr>
            <w:tcW w:w="850" w:type="dxa"/>
          </w:tcPr>
          <w:p w:rsidR="00CF58A1" w:rsidRDefault="00CF58A1" w:rsidP="00C760C3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7</w:t>
            </w:r>
          </w:p>
        </w:tc>
      </w:tr>
      <w:tr w:rsidR="00CF58A1" w:rsidTr="00B05CD7">
        <w:tc>
          <w:tcPr>
            <w:tcW w:w="971" w:type="dxa"/>
          </w:tcPr>
          <w:p w:rsidR="00CF58A1" w:rsidRDefault="00CF58A1" w:rsidP="00EF28E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7388" w:type="dxa"/>
            <w:gridSpan w:val="2"/>
          </w:tcPr>
          <w:p w:rsidR="00CF58A1" w:rsidRDefault="00CF58A1" w:rsidP="00C760C3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660E19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ภาคผนวก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รายงานผลการประเมินความเสี่ยงการทุจริตประจำปีงบประมาณ พ.ศ. 2563</w:t>
            </w:r>
          </w:p>
        </w:tc>
        <w:tc>
          <w:tcPr>
            <w:tcW w:w="850" w:type="dxa"/>
          </w:tcPr>
          <w:p w:rsidR="00CF58A1" w:rsidRDefault="00CF58A1" w:rsidP="00C760C3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CF58A1" w:rsidTr="00B05CD7">
        <w:tc>
          <w:tcPr>
            <w:tcW w:w="971" w:type="dxa"/>
          </w:tcPr>
          <w:p w:rsidR="00CF58A1" w:rsidRDefault="00CF58A1" w:rsidP="00EF28E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442" w:type="dxa"/>
          </w:tcPr>
          <w:p w:rsidR="00CF58A1" w:rsidRDefault="00CF58A1" w:rsidP="00EF28ED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946" w:type="dxa"/>
          </w:tcPr>
          <w:p w:rsidR="00CF58A1" w:rsidRDefault="00CF58A1" w:rsidP="00C760C3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F58A1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ตอนที่ 1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ประเด็นหัวข้อเพื่อกำหนดประเด็นอันอาจก่อให้เกิดความเสี่ยงต่อการทุจริตในการปฏิบัติงาน</w:t>
            </w:r>
          </w:p>
        </w:tc>
        <w:tc>
          <w:tcPr>
            <w:tcW w:w="850" w:type="dxa"/>
          </w:tcPr>
          <w:p w:rsidR="00CF58A1" w:rsidRDefault="00CF58A1" w:rsidP="00C760C3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CF58A1" w:rsidTr="00B05CD7">
        <w:tc>
          <w:tcPr>
            <w:tcW w:w="971" w:type="dxa"/>
          </w:tcPr>
          <w:p w:rsidR="00CF58A1" w:rsidRDefault="00CF58A1" w:rsidP="00EF28E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442" w:type="dxa"/>
          </w:tcPr>
          <w:p w:rsidR="00CF58A1" w:rsidRDefault="00CF58A1" w:rsidP="00EF28ED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946" w:type="dxa"/>
          </w:tcPr>
          <w:p w:rsidR="00CF58A1" w:rsidRDefault="00CF58A1" w:rsidP="00C760C3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660E19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ตอนที่ 2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ประเด็นที่พนักงาน</w:t>
            </w:r>
            <w:r w:rsidR="001F0AB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องค์การบริหารส่วนตำ</w:t>
            </w:r>
            <w:proofErr w:type="spellStart"/>
            <w:r w:rsidR="001F0AB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บโคกมน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คาดว่าจะก่อให้เกิดความเสี่ยงต่อการทุจริตต่อการปฏิบัติงาน</w:t>
            </w:r>
          </w:p>
        </w:tc>
        <w:tc>
          <w:tcPr>
            <w:tcW w:w="850" w:type="dxa"/>
          </w:tcPr>
          <w:p w:rsidR="00CF58A1" w:rsidRDefault="00CF58A1" w:rsidP="00C760C3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CF58A1" w:rsidTr="00B05CD7">
        <w:tc>
          <w:tcPr>
            <w:tcW w:w="971" w:type="dxa"/>
          </w:tcPr>
          <w:p w:rsidR="00CF58A1" w:rsidRDefault="00CF58A1" w:rsidP="00EF28E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442" w:type="dxa"/>
          </w:tcPr>
          <w:p w:rsidR="00CF58A1" w:rsidRDefault="00CF58A1" w:rsidP="00EF28ED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946" w:type="dxa"/>
          </w:tcPr>
          <w:p w:rsidR="00CF58A1" w:rsidRDefault="00CF58A1" w:rsidP="00C760C3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660E19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ตอนที่ 3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ข้อมูลเกี่ยวกับประเด็นกรณีพนักงาน</w:t>
            </w:r>
            <w:r w:rsidR="001F0AB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องค์การบริหารส่วนตำ</w:t>
            </w:r>
            <w:proofErr w:type="spellStart"/>
            <w:r w:rsidR="001F0AB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บโคกมน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ฯ คาดว่า “ระเบียบกระทรสงมหาดไทย</w:t>
            </w:r>
            <w:r w:rsidR="005F7D1C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ว่าด้วยการใช้จ่ายในการฝึกอบรม และการเข้ารับการฝึกอบรมของเจ้าหน้าที่ท้องถิ่น พ.ศ. 2557” อาจก่อให้เกิดความเสี่ยงในการทุจริตต่อการปฏิบัติงาน</w:t>
            </w:r>
          </w:p>
        </w:tc>
        <w:tc>
          <w:tcPr>
            <w:tcW w:w="850" w:type="dxa"/>
          </w:tcPr>
          <w:p w:rsidR="00CF58A1" w:rsidRDefault="00CF58A1" w:rsidP="00C760C3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5F7D1C" w:rsidTr="00B05CD7">
        <w:tc>
          <w:tcPr>
            <w:tcW w:w="971" w:type="dxa"/>
          </w:tcPr>
          <w:p w:rsidR="005F7D1C" w:rsidRDefault="005F7D1C" w:rsidP="00EF28E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442" w:type="dxa"/>
          </w:tcPr>
          <w:p w:rsidR="005F7D1C" w:rsidRDefault="005F7D1C" w:rsidP="00EF28ED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946" w:type="dxa"/>
          </w:tcPr>
          <w:p w:rsidR="005F7D1C" w:rsidRDefault="005F7D1C" w:rsidP="005F7D1C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5F7D1C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5F7D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นำผล</w:t>
            </w:r>
            <w:r w:rsidRPr="005F7D1C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การวิเคราะห์ความเสี่ยง</w:t>
            </w:r>
            <w:r w:rsidRPr="005F7D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ไปดำเนินการ</w:t>
            </w:r>
            <w:r w:rsidRPr="005F7D1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เพื่อส่งเสริมคุณธรรมและความโปร่งใส</w:t>
            </w:r>
            <w:r w:rsidRPr="005F7D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="001F0A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องค์การบริหารส่วนตำบลโคกมน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F7D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งบประมาณ พ.ศ. 2563</w:t>
            </w:r>
          </w:p>
        </w:tc>
        <w:tc>
          <w:tcPr>
            <w:tcW w:w="850" w:type="dxa"/>
          </w:tcPr>
          <w:p w:rsidR="005F7D1C" w:rsidRDefault="005F7D1C" w:rsidP="00C760C3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3F54BB" w:rsidTr="00B05CD7">
        <w:tc>
          <w:tcPr>
            <w:tcW w:w="971" w:type="dxa"/>
          </w:tcPr>
          <w:p w:rsidR="003F54BB" w:rsidRDefault="003F54BB" w:rsidP="00EF28E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442" w:type="dxa"/>
          </w:tcPr>
          <w:p w:rsidR="003F54BB" w:rsidRDefault="003F54BB" w:rsidP="00EF28ED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946" w:type="dxa"/>
          </w:tcPr>
          <w:p w:rsidR="003F54BB" w:rsidRPr="005F7D1C" w:rsidRDefault="003F54BB" w:rsidP="005F7D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ระเบียบกระทรสงมหาดไทยว่าด้วยการใช้จ่ายในการฝึกอบรม และการเข้ารับการฝึกอบรมของเจ้าหน้าที่ท้องถิ่น พ.ศ. 2557</w:t>
            </w:r>
          </w:p>
        </w:tc>
        <w:tc>
          <w:tcPr>
            <w:tcW w:w="850" w:type="dxa"/>
          </w:tcPr>
          <w:p w:rsidR="003F54BB" w:rsidRDefault="003F54BB" w:rsidP="00C760C3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</w:tbl>
    <w:p w:rsidR="006174E4" w:rsidRDefault="006174E4" w:rsidP="00B05CD7">
      <w:pPr>
        <w:rPr>
          <w:rFonts w:ascii="TH SarabunIT๙" w:hAnsi="TH SarabunIT๙" w:cs="TH SarabunIT๙"/>
          <w:sz w:val="36"/>
          <w:szCs w:val="36"/>
        </w:rPr>
      </w:pPr>
    </w:p>
    <w:p w:rsidR="00EF1EBF" w:rsidRDefault="00EF1EBF" w:rsidP="00B05CD7">
      <w:pPr>
        <w:rPr>
          <w:rFonts w:ascii="TH SarabunIT๙" w:hAnsi="TH SarabunIT๙" w:cs="TH SarabunIT๙"/>
          <w:sz w:val="36"/>
          <w:szCs w:val="36"/>
        </w:rPr>
      </w:pPr>
    </w:p>
    <w:p w:rsidR="00EF1EBF" w:rsidRDefault="00EF1EBF" w:rsidP="00B05CD7">
      <w:pPr>
        <w:rPr>
          <w:rFonts w:ascii="TH SarabunIT๙" w:hAnsi="TH SarabunIT๙" w:cs="TH SarabunIT๙"/>
          <w:sz w:val="36"/>
          <w:szCs w:val="36"/>
        </w:rPr>
      </w:pPr>
    </w:p>
    <w:p w:rsidR="00EF1EBF" w:rsidRDefault="00EF1EBF" w:rsidP="00B05CD7">
      <w:pPr>
        <w:rPr>
          <w:rFonts w:ascii="TH SarabunIT๙" w:hAnsi="TH SarabunIT๙" w:cs="TH SarabunIT๙"/>
          <w:sz w:val="36"/>
          <w:szCs w:val="36"/>
        </w:rPr>
      </w:pPr>
    </w:p>
    <w:p w:rsidR="00EF1EBF" w:rsidRDefault="00EF1EBF" w:rsidP="00B05CD7">
      <w:pPr>
        <w:rPr>
          <w:rFonts w:ascii="TH SarabunIT๙" w:hAnsi="TH SarabunIT๙" w:cs="TH SarabunIT๙"/>
          <w:sz w:val="36"/>
          <w:szCs w:val="36"/>
        </w:rPr>
      </w:pPr>
    </w:p>
    <w:p w:rsidR="00EF1EBF" w:rsidRDefault="00EF1EBF" w:rsidP="00EF1EBF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บทที่ 1</w:t>
      </w:r>
    </w:p>
    <w:p w:rsidR="00EF1EBF" w:rsidRDefault="00EF1EBF" w:rsidP="00EF1EBF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บทนำ</w:t>
      </w:r>
    </w:p>
    <w:p w:rsidR="00EF1EBF" w:rsidRDefault="00EF1EBF" w:rsidP="00EF1EBF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EF1EBF" w:rsidRDefault="00EF1EBF" w:rsidP="00EF1EBF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ประวัติของ</w:t>
      </w:r>
      <w:r w:rsidR="001F0AB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องค์การบริหารส่วนตำบลโคกมน</w:t>
      </w:r>
    </w:p>
    <w:p w:rsidR="00EF1EBF" w:rsidRDefault="00EF1EBF" w:rsidP="00EF1EBF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F0ABD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องค์การบริหารส่วนตำบลโคกมน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ได้รับการเปลี่ยนแปลงฐานะจากองค์การบริหารส่วนตำบล</w:t>
      </w:r>
      <w:r w:rsidR="001F0ABD">
        <w:rPr>
          <w:rFonts w:ascii="TH SarabunIT๙" w:eastAsia="Calibri" w:hAnsi="TH SarabunIT๙" w:cs="TH SarabunIT๙"/>
          <w:sz w:val="32"/>
          <w:szCs w:val="32"/>
          <w:cs/>
        </w:rPr>
        <w:t>โคกมน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ซึ่งได้รับการการยกฐานะจากสภาตำบล</w:t>
      </w:r>
      <w:r w:rsidR="001F0ABD">
        <w:rPr>
          <w:rFonts w:ascii="TH SarabunIT๙" w:eastAsia="Calibri" w:hAnsi="TH SarabunIT๙" w:cs="TH SarabunIT๙"/>
          <w:sz w:val="32"/>
          <w:szCs w:val="32"/>
          <w:cs/>
        </w:rPr>
        <w:t>โคกมน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จัดตั้งเป็น องค์การบริหารส่วนตำบล</w:t>
      </w:r>
      <w:r w:rsidR="001F0ABD">
        <w:rPr>
          <w:rFonts w:ascii="TH SarabunIT๙" w:eastAsia="Calibri" w:hAnsi="TH SarabunIT๙" w:cs="TH SarabunIT๙"/>
          <w:sz w:val="32"/>
          <w:szCs w:val="32"/>
          <w:cs/>
        </w:rPr>
        <w:t>โคกมน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ตามประกาศของกระทรวงมหาดไทย และได้ลงประกาศในราชกิจจา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นุเบกษา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ฉบับประกาศทั่วไป เล่มที่ 113 ตอนที่ 9 ง ลงวันที่ 30 มกราคม 2539 มีผลบังคับใช้ในวันที่ 30 มีนาคม 2539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และจัดตั้งเป็น</w:t>
      </w:r>
      <w:r w:rsidR="001F0ABD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องค์การบริหารส่วนตำบลโคกมน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ตามประกาศกระทรวงมหาดไทย ประกาศ ณ วันที่ 16 กรกฎาคม 2551 มีผลบังคับตั้งแต่วันที่ 18 กรกฎาคม 2551</w:t>
      </w:r>
    </w:p>
    <w:p w:rsidR="00EF1EBF" w:rsidRDefault="00EF1EBF" w:rsidP="00EF1EBF">
      <w:pPr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วิสัยทัศน์ (</w:t>
      </w:r>
      <w:proofErr w:type="gramStart"/>
      <w:r>
        <w:rPr>
          <w:rFonts w:ascii="TH SarabunIT๙" w:eastAsia="Calibri" w:hAnsi="TH SarabunIT๙" w:cs="TH SarabunIT๙"/>
          <w:b/>
          <w:bCs/>
          <w:sz w:val="32"/>
          <w:szCs w:val="32"/>
        </w:rPr>
        <w:t>vision</w:t>
      </w:r>
      <w:proofErr w:type="gramEnd"/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 และพันธกิจ (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>mission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) การพัฒนาตำบล </w:t>
      </w:r>
      <w:r w:rsidR="001F0AB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องค์การบริหารส่วนตำบลโคกมน</w:t>
      </w:r>
    </w:p>
    <w:p w:rsidR="00EF1EBF" w:rsidRDefault="00EF1EBF" w:rsidP="00EF1EBF">
      <w:pPr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วิสัยทัศน์ (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>vision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</w:p>
    <w:p w:rsidR="00EF1EBF" w:rsidRDefault="00EF1EBF" w:rsidP="00EF1EBF">
      <w:pPr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>"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การคมนาคมสะดวก สิ่งแวดล้อมไม่เป็นมลพิษ พัฒนาการผลิตเข้าสู่นวัตกรรม เลิศล้ำเทคโนโลยี</w:t>
      </w:r>
      <w:r>
        <w:rPr>
          <w:rFonts w:ascii="TH SarabunIT๙" w:eastAsia="Times New Roman" w:hAnsi="TH SarabunIT๙" w:cs="TH SarabunIT๙"/>
          <w:sz w:val="32"/>
          <w:szCs w:val="32"/>
        </w:rPr>
        <w:t>"</w:t>
      </w:r>
    </w:p>
    <w:p w:rsidR="00EF1EBF" w:rsidRDefault="00EF1EBF" w:rsidP="00EF1EBF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พันธกิจ</w:t>
      </w:r>
    </w:p>
    <w:p w:rsidR="00EF1EBF" w:rsidRDefault="00EF1EBF" w:rsidP="00EF1EBF">
      <w:pPr>
        <w:pStyle w:val="a6"/>
        <w:numPr>
          <w:ilvl w:val="0"/>
          <w:numId w:val="1"/>
        </w:numPr>
        <w:spacing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การประสานและพัฒนาโครงสร้างพื้นฐาน</w:t>
      </w:r>
    </w:p>
    <w:p w:rsidR="00EF1EBF" w:rsidRDefault="00EF1EBF" w:rsidP="00EF1EBF">
      <w:pPr>
        <w:pStyle w:val="a6"/>
        <w:numPr>
          <w:ilvl w:val="0"/>
          <w:numId w:val="1"/>
        </w:numPr>
        <w:spacing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การบริหารทรัพยากรธรรมชาติ สิ่งแวดล้อม และระบบนิเวศอย่างยั่งยืน</w:t>
      </w:r>
    </w:p>
    <w:p w:rsidR="00EF1EBF" w:rsidRDefault="00EF1EBF" w:rsidP="00EF1EBF">
      <w:pPr>
        <w:pStyle w:val="a6"/>
        <w:numPr>
          <w:ilvl w:val="0"/>
          <w:numId w:val="1"/>
        </w:numPr>
        <w:spacing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ส่งเสริมการท่องเที่ยวและกีฬา</w:t>
      </w:r>
    </w:p>
    <w:p w:rsidR="00EF1EBF" w:rsidRDefault="00EF1EBF" w:rsidP="00EF1EBF">
      <w:pPr>
        <w:pStyle w:val="a6"/>
        <w:numPr>
          <w:ilvl w:val="0"/>
          <w:numId w:val="1"/>
        </w:numPr>
        <w:spacing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การส่งเสริมและพัฒนาเศรษฐกิจตามแนวทางปรัชญาเศรษฐกิจพอเพียงไปสู่ความยั่งยืน</w:t>
      </w:r>
    </w:p>
    <w:p w:rsidR="00EF1EBF" w:rsidRDefault="00EF1EBF" w:rsidP="00EF1EBF">
      <w:pPr>
        <w:pStyle w:val="a6"/>
        <w:numPr>
          <w:ilvl w:val="0"/>
          <w:numId w:val="1"/>
        </w:numPr>
        <w:spacing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การพัฒนาคุณภาพชีวิตของประชาชน</w:t>
      </w:r>
    </w:p>
    <w:p w:rsidR="00EF1EBF" w:rsidRDefault="00EF1EBF" w:rsidP="00EF1EBF">
      <w:pPr>
        <w:pStyle w:val="a6"/>
        <w:numPr>
          <w:ilvl w:val="0"/>
          <w:numId w:val="1"/>
        </w:numPr>
        <w:spacing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การจัดระเบียบชุมชน สังคม และการรักษาความสงบเรียบร้อย</w:t>
      </w:r>
    </w:p>
    <w:p w:rsidR="00EF1EBF" w:rsidRDefault="00EF1EBF" w:rsidP="00EF1EBF">
      <w:pPr>
        <w:pStyle w:val="a6"/>
        <w:numPr>
          <w:ilvl w:val="0"/>
          <w:numId w:val="1"/>
        </w:numPr>
        <w:spacing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การจัดการศึกษา</w:t>
      </w:r>
      <w:r>
        <w:rPr>
          <w:rFonts w:ascii="TH SarabunIT๙" w:hAnsi="TH SarabunIT๙" w:cs="TH SarabunIT๙"/>
          <w:sz w:val="32"/>
          <w:szCs w:val="32"/>
          <w:cs/>
        </w:rPr>
        <w:t>ได้อย่างมีคุณภาพ</w:t>
      </w:r>
    </w:p>
    <w:p w:rsidR="00EF1EBF" w:rsidRDefault="00EF1EBF" w:rsidP="00EF1EBF">
      <w:pPr>
        <w:pStyle w:val="a6"/>
        <w:numPr>
          <w:ilvl w:val="0"/>
          <w:numId w:val="1"/>
        </w:numPr>
        <w:spacing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การส่งเสริมอนุรักษ์ ฟื้นฟูและสืบสาน ศิลปวัฒนธรรม จารีตประเพณี และภูมิปัญญาท้องถิ่น</w:t>
      </w:r>
    </w:p>
    <w:p w:rsidR="00EF1EBF" w:rsidRDefault="00EF1EBF" w:rsidP="00EF1EBF">
      <w:pPr>
        <w:pStyle w:val="a6"/>
        <w:numPr>
          <w:ilvl w:val="0"/>
          <w:numId w:val="1"/>
        </w:numPr>
        <w:spacing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การพัฒนาการบริหารจัดการบ้านเมืองที่ดี</w:t>
      </w:r>
    </w:p>
    <w:p w:rsidR="00EF1EBF" w:rsidRDefault="00EF1EBF" w:rsidP="00EF1EBF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</w:t>
      </w:r>
    </w:p>
    <w:p w:rsidR="00EF1EBF" w:rsidRDefault="00EF1EBF" w:rsidP="00EF1EBF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1.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ด้านโครงสร้างพื้นฐาน ทรัพยากรธรรมชาติและสิ่งแวดล้อม การท่องเที่ยวและกีฬา</w:t>
      </w:r>
    </w:p>
    <w:p w:rsidR="00EF1EBF" w:rsidRDefault="00EF1EBF" w:rsidP="00EF1EBF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2. ด้านการพัฒนาเศรษฐกิจ การพัฒนาเกษตรกรรมและอุตสาหกรรม</w:t>
      </w:r>
    </w:p>
    <w:p w:rsidR="00EF1EBF" w:rsidRDefault="00EF1EBF" w:rsidP="00EF1EBF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3. ด้านพัฒนาสังคมและคุณภาพชีวิต การจัดการศึกษา วัฒนธรรมประเพณี</w:t>
      </w:r>
    </w:p>
    <w:p w:rsidR="00EF1EBF" w:rsidRDefault="00EF1EBF" w:rsidP="00EF1EBF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4. ด้านการบริหารจัดการท้องถิ่นที่ดี</w:t>
      </w:r>
    </w:p>
    <w:p w:rsidR="00EF1EBF" w:rsidRDefault="00EF1EBF" w:rsidP="00EF1EBF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ยุทธศาสตร์ที่ 1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ด้านโครงสร้างพื้นฐาน ทรัพยากรธรรมชาติและสิ่งแวดล้อม การท่องเที่ยวและกีฬา</w:t>
      </w:r>
    </w:p>
    <w:p w:rsidR="00EF1EBF" w:rsidRDefault="00EF1EBF" w:rsidP="00EF1EBF">
      <w:pPr>
        <w:ind w:left="720" w:firstLine="3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เป้าประสงค์</w:t>
      </w:r>
    </w:p>
    <w:p w:rsidR="00EF1EBF" w:rsidRDefault="00EF1EBF" w:rsidP="00EF1EBF">
      <w:pPr>
        <w:ind w:left="1620" w:hanging="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/>
          <w:sz w:val="32"/>
          <w:szCs w:val="32"/>
          <w:cs/>
        </w:rPr>
        <w:t xml:space="preserve">โครงสร้างพื้นฐานสาธารณูปโภคสาธารณูปการ และบริการสาธารณะมาตรฐาน ครอบคลุมทุกพื้นที่ </w:t>
      </w:r>
    </w:p>
    <w:p w:rsidR="00EF1EBF" w:rsidRDefault="00EF1EBF" w:rsidP="00EF1EB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2.พัฒนาและบริหารจัดการผังเมืองที่เป็นระบบ และพัฒนาตามระบบผังเมือง </w:t>
      </w:r>
    </w:p>
    <w:p w:rsidR="00EF1EBF" w:rsidRDefault="00EF1EBF" w:rsidP="00EF1EB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3.ทรัพยากรธรรมชาติและสิ่งแวดล้อมเมือง ได้รับการส่งเสริม อนุรักษ์และฟื้นฟู</w:t>
      </w:r>
    </w:p>
    <w:p w:rsidR="00EF1EBF" w:rsidRDefault="00EF1EBF" w:rsidP="00EF1EB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4.ส่งเสริมและพัฒนาการท่องเที่ยวเชิงอนุรักษ์อย่างต่อเนื่องและเชื่อมโยงสู่ประชาคมอาเซียน </w:t>
      </w:r>
    </w:p>
    <w:p w:rsidR="00EF1EBF" w:rsidRDefault="00EF1EBF" w:rsidP="00EF1EB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5.เผยแพร่ ประชาสัมพันธ์ข้อมูล การท่องเที่ยวด้านกีฬาเพื่อดึงดูดให้นักท่องเที่ยวเดินทางเข้า</w:t>
      </w:r>
    </w:p>
    <w:p w:rsidR="00EF1EBF" w:rsidRDefault="00EF1EBF" w:rsidP="00EF1EB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มาท่องเที่ยวมากขึ้น</w:t>
      </w:r>
    </w:p>
    <w:p w:rsidR="00EF1EBF" w:rsidRDefault="00EF1EBF" w:rsidP="00EF1EB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6.เด็ก เยาวชนและประชาชน ได้รับการส่งเสริม สนับสนุนด้านกีฬา และกิจกรรมอย่างมีคุณภาพ</w:t>
      </w:r>
    </w:p>
    <w:p w:rsidR="00EF1EBF" w:rsidRDefault="00EF1EBF" w:rsidP="00EF1EB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ABD" w:rsidRDefault="001F0ABD" w:rsidP="00EF1EBF">
      <w:pPr>
        <w:ind w:left="108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F1EBF" w:rsidRDefault="00EF1EBF" w:rsidP="00EF1EBF">
      <w:pPr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ตัวชี้วัด/ค่าเป้าหมาย</w:t>
      </w:r>
    </w:p>
    <w:p w:rsidR="00EF1EBF" w:rsidRDefault="00EF1EBF" w:rsidP="00EF1EBF">
      <w:pPr>
        <w:ind w:left="1080" w:hanging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1.ร้อยละของประชาชนมีความพึงพอใจต่อการปรับปรุงโครงสร้างพื้นฐาน สาธารณูปโภค</w:t>
      </w:r>
    </w:p>
    <w:p w:rsidR="00EF1EBF" w:rsidRDefault="00EF1EBF" w:rsidP="00EF1EBF">
      <w:pPr>
        <w:ind w:left="1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สาธารณูปการและบริการสาธารณะ </w:t>
      </w:r>
    </w:p>
    <w:p w:rsidR="00EF1EBF" w:rsidRDefault="00EF1EBF" w:rsidP="00EF1EB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จํานวน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โครงการที่เกี่ยวข้องกับการบริหารจัดการผังเมืองรวม </w:t>
      </w:r>
    </w:p>
    <w:p w:rsidR="00EF1EBF" w:rsidRDefault="00EF1EBF" w:rsidP="00EF1EB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จํานวน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โครงการที่ได้รับการส่งเสริม อนุรักษ์ฟื้นฟูทรัพยากรธรรมชาติและสิ่งแวดล้อม </w:t>
      </w:r>
    </w:p>
    <w:p w:rsidR="00EF1EBF" w:rsidRDefault="00EF1EBF" w:rsidP="00EF1EB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4.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กิจกรรม / โครงการด้านการท่องเที่ยวต่อปี </w:t>
      </w:r>
    </w:p>
    <w:p w:rsidR="00EF1EBF" w:rsidRDefault="00EF1EBF" w:rsidP="00EF1EB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5.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ช่องทางในการเผยแพร่ข้อมูลด้านการท่องเที่ยว </w:t>
      </w:r>
    </w:p>
    <w:p w:rsidR="00EF1EBF" w:rsidRDefault="00EF1EBF" w:rsidP="00EF1EB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6.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เด็ก เยาวชนและประชาชน ได้รับการส่งเสริม สนับสนุนด้านกีฬา</w:t>
      </w:r>
    </w:p>
    <w:p w:rsidR="00EF1EBF" w:rsidRDefault="00EF1EBF" w:rsidP="00EF1EBF">
      <w:pPr>
        <w:ind w:left="720"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 </w:t>
      </w:r>
    </w:p>
    <w:p w:rsidR="00EF1EBF" w:rsidRDefault="00EF1EBF" w:rsidP="00EF1EBF">
      <w:pPr>
        <w:pStyle w:val="a6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ปรับปรุง พัฒนาโครงสร้างพื้นฐาน ด้านคมนาคมขนส่ง และการจราจร พัฒนาปรับปรุง</w:t>
      </w:r>
    </w:p>
    <w:p w:rsidR="00EF1EBF" w:rsidRDefault="00EF1EBF" w:rsidP="00EF1EBF">
      <w:pPr>
        <w:pStyle w:val="a6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สาธารณูปโภคและ บริการสาธารณะให้ได้มาตรฐาน พร้อมรองรับการ เปลี่ยนแปลงตาม       บริบทโลก </w:t>
      </w:r>
    </w:p>
    <w:p w:rsidR="00EF1EBF" w:rsidRDefault="00EF1EBF" w:rsidP="00EF1EBF">
      <w:pPr>
        <w:pStyle w:val="a6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บริหารจัดการและพัฒนาให้เป็นไปตามนโยบายการผังเมือง</w:t>
      </w:r>
    </w:p>
    <w:p w:rsidR="00EF1EBF" w:rsidRDefault="00EF1EBF" w:rsidP="00EF1EBF">
      <w:pPr>
        <w:pStyle w:val="a6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ปรับปรุงภูมิทัศน์และพัฒนาระบบการ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บํารุงรักษา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ภูมิทัศน์ของเมืองอย่างยั่งยืน</w:t>
      </w:r>
    </w:p>
    <w:p w:rsidR="00EF1EBF" w:rsidRDefault="00EF1EBF" w:rsidP="00EF1EBF">
      <w:pPr>
        <w:ind w:left="720"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F1EBF" w:rsidRDefault="00EF1EBF" w:rsidP="00EF1EBF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2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ด้านการพัฒนาเศรษฐกิจ การพัฒนาเกษตรกรรมและอุตสาหกรรม</w:t>
      </w:r>
    </w:p>
    <w:p w:rsidR="00EF1EBF" w:rsidRDefault="00EF1EBF" w:rsidP="00EF1EBF">
      <w:pPr>
        <w:ind w:left="3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เป้าประสงค์</w:t>
      </w:r>
    </w:p>
    <w:p w:rsidR="00EF1EBF" w:rsidRDefault="00EF1EBF" w:rsidP="00EF1EB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1.ส่งเสริมกิจกรรมการค้าและการลงทุน</w:t>
      </w:r>
    </w:p>
    <w:p w:rsidR="00EF1EBF" w:rsidRDefault="00EF1EBF" w:rsidP="00EF1EB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2.ส่งเสริมให้ความรู้แก่เกษตรกรและประชาชนทั่วไป</w:t>
      </w:r>
    </w:p>
    <w:p w:rsidR="00EF1EBF" w:rsidRDefault="00EF1EBF" w:rsidP="00EF1EB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3.ส่งเสริมการแปรรูปสินค้าการเกษตร</w:t>
      </w:r>
    </w:p>
    <w:p w:rsidR="00EF1EBF" w:rsidRDefault="00EF1EBF" w:rsidP="00EF1EBF">
      <w:pPr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ตัวชี้วัด/ค่าเป้าหมาย</w:t>
      </w:r>
    </w:p>
    <w:p w:rsidR="00EF1EBF" w:rsidRDefault="00EF1EBF" w:rsidP="00EF1EBF">
      <w:pPr>
        <w:ind w:left="108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กิจกรรมที่ส่งเสริมกิจกรรมการค้าขายของชุมชน</w:t>
      </w:r>
    </w:p>
    <w:p w:rsidR="00EF1EBF" w:rsidRDefault="00EF1EBF" w:rsidP="00EF1EB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2.จำนวนกิจกรรมส่งเสริมให้ความรู้แก่เกษตรกรและประชาชนทั่วไป</w:t>
      </w:r>
    </w:p>
    <w:p w:rsidR="00EF1EBF" w:rsidRDefault="00EF1EBF" w:rsidP="00EF1EB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3.จำนวนกิจกรรมส่งเสริมการแปรรูปสินค้าการเกษตร</w:t>
      </w:r>
    </w:p>
    <w:p w:rsidR="00EF1EBF" w:rsidRDefault="00EF1EBF" w:rsidP="00EF1EBF">
      <w:pPr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p w:rsidR="00EF1EBF" w:rsidRDefault="00EF1EBF" w:rsidP="00EF1EB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1.ส่งเสริมกิจกรรม เศรษฐกิจ การค้าและการลงทุน</w:t>
      </w:r>
    </w:p>
    <w:p w:rsidR="00EF1EBF" w:rsidRDefault="00EF1EBF" w:rsidP="00EF1EB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2.ส่งเสริมให้ความรู้แก่เกษตรกรและประชาชนทั่วไป</w:t>
      </w:r>
    </w:p>
    <w:p w:rsidR="00EF1EBF" w:rsidRDefault="00EF1EBF" w:rsidP="00EF1EB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3.ส่งเสริมการแปรรูปสินค้าการเกษตร</w:t>
      </w:r>
    </w:p>
    <w:p w:rsidR="00EF1EBF" w:rsidRDefault="00EF1EBF" w:rsidP="00EF1EBF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F1EBF" w:rsidRDefault="00EF1EBF" w:rsidP="00EF1EBF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3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ด้านพัฒนาสังคมและคุณภาพชีวิต การจัดการศึกษา วัฒนธรรมประเพณี</w:t>
      </w:r>
    </w:p>
    <w:p w:rsidR="00EF1EBF" w:rsidRDefault="00EF1EBF" w:rsidP="00EF1EBF">
      <w:pPr>
        <w:ind w:left="720"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</w:p>
    <w:p w:rsidR="00EF1EBF" w:rsidRDefault="00EF1EBF" w:rsidP="00EF1EBF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1.ประชาชนมีส่วนร่วมในการจัดการสุขภาพตนเองและชุมชน </w:t>
      </w:r>
    </w:p>
    <w:p w:rsidR="00EF1EBF" w:rsidRDefault="00EF1EBF" w:rsidP="00EF1EBF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2.ประชาชนเข้าถึงบริการสุขภาพที่มีคุณภาพ </w:t>
      </w:r>
    </w:p>
    <w:p w:rsidR="00EF1EBF" w:rsidRDefault="00EF1EBF" w:rsidP="00EF1EBF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3.ประชาชนอยู่ในสภาพแวดล้อมภายใต้หลักการสุขาภิบาลและอนามัยสิ่งแวดล้อม</w:t>
      </w:r>
    </w:p>
    <w:p w:rsidR="00EF1EBF" w:rsidRDefault="00EF1EBF" w:rsidP="00EF1EB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4.การจัดการศึกษาศูนย์พัฒนาเด็กเล็กได้อย่างมีคุณภาพ </w:t>
      </w:r>
    </w:p>
    <w:p w:rsidR="00EF1EBF" w:rsidRDefault="00EF1EBF" w:rsidP="00EF1EBF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5.ส่งเสริมกระบวนการอนุรักษ์และการเรียนรู้โบราณสถาน โบราณวัตถุ มรดกทางวัฒนธรรม</w:t>
      </w:r>
    </w:p>
    <w:p w:rsidR="00EF1EBF" w:rsidRDefault="00EF1EBF" w:rsidP="00EF1EBF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สถาปัตยกรรมพื้นถิ่น และภูมิปัญญา </w:t>
      </w:r>
    </w:p>
    <w:p w:rsidR="00EF1EBF" w:rsidRDefault="00EF1EBF" w:rsidP="00EF1EBF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6.จัดกิจกรรมวัน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ทางพระพุทธศาสนา อนุรักษ์ภูมิปัญญาท้องถิ่น และจัดงานส่งเสริม</w:t>
      </w:r>
    </w:p>
    <w:p w:rsidR="00EF1EBF" w:rsidRDefault="00EF1EBF" w:rsidP="00EF1EBF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วัฒนธรรมประเพณีอันล้ำค่าให้กับประชาชนอย่างมีคุณภาพ มีประสิทธิภาพ</w:t>
      </w:r>
    </w:p>
    <w:p w:rsidR="00EF1EBF" w:rsidRDefault="00EF1EBF" w:rsidP="00EF1EBF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ตัวชี้วัด/ค่าเป้าหมาย</w:t>
      </w:r>
    </w:p>
    <w:p w:rsidR="00EF1EBF" w:rsidRDefault="00EF1EBF" w:rsidP="00EF1EBF">
      <w:pPr>
        <w:ind w:left="108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1.ร้อยละของชุมชนมีส่วนร่วมในการจัดการสุขภาพตนเองและชุมชน </w:t>
      </w:r>
    </w:p>
    <w:p w:rsidR="00EF1EBF" w:rsidRDefault="00EF1EBF" w:rsidP="00EF1EBF">
      <w:pPr>
        <w:ind w:left="108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ร้อยละของประชาชนทุกกลุ่มอายุได้รับการดูแลสุขภาพ </w:t>
      </w:r>
    </w:p>
    <w:p w:rsidR="00EF1EBF" w:rsidRDefault="00EF1EBF" w:rsidP="00EF1EBF">
      <w:pPr>
        <w:ind w:left="108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ร้อยละความพึงพอใจของประชาชนต่อการจัดการสุขาภิบาลและอนามัยสิ่งแวดล้อม</w:t>
      </w:r>
    </w:p>
    <w:p w:rsidR="00EF1EBF" w:rsidRDefault="00EF1EBF" w:rsidP="00EF1EBF">
      <w:pPr>
        <w:ind w:left="108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4. ระดับคุณภาพของการจัดการศึกษาของศูนย์เด็กเล็ก</w:t>
      </w:r>
    </w:p>
    <w:p w:rsidR="00EF1EBF" w:rsidRDefault="00EF1EBF" w:rsidP="00EF1EBF">
      <w:pPr>
        <w:ind w:left="108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จํานวน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กิจกรรมที่ส่งเสริมการเรียนรู้สถาปัตยกรรมพื้นถิ่น มรดกทางวัฒนธรรม โบราณสถาน</w:t>
      </w:r>
    </w:p>
    <w:p w:rsidR="00EF1EBF" w:rsidRDefault="00EF1EBF" w:rsidP="00EF1EBF">
      <w:pPr>
        <w:ind w:left="108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โบราณวัตถุและภูมิปัญญา</w:t>
      </w:r>
    </w:p>
    <w:p w:rsidR="00EF1EBF" w:rsidRDefault="00EF1EBF" w:rsidP="00EF1EBF">
      <w:pPr>
        <w:ind w:left="1710" w:hanging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ความสําเร็จ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ของการจัดกิจกรรมทางศาสนา การอนุรักษ์ภูมิปัญญาท้องถิ่น และงานส่งเสริมวัฒนธรรม</w:t>
      </w:r>
    </w:p>
    <w:p w:rsidR="00EF1EBF" w:rsidRDefault="00EF1EBF" w:rsidP="00EF1EBF">
      <w:pPr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p w:rsidR="00EF1EBF" w:rsidRDefault="00EF1EBF" w:rsidP="00EF1EBF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1.เสริมสร้างการมีส่วนร่วมและพัฒนาศักยภาพภาคี เครือข่ายในการจัดการสุขภาพชุมชน</w:t>
      </w:r>
    </w:p>
    <w:p w:rsidR="00EF1EBF" w:rsidRDefault="00EF1EBF" w:rsidP="00EF1EBF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2.พัฒนาคุณภาพระบบการบริการสุขภาพเชิงรุกและเชิงรับ</w:t>
      </w:r>
    </w:p>
    <w:p w:rsidR="00EF1EBF" w:rsidRDefault="00EF1EBF" w:rsidP="00EF1EBF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3.พัฒนาและบริหารจัดการสิ่งแวดล้อมให้เอื้อต่อสุขภาวะ</w:t>
      </w:r>
    </w:p>
    <w:p w:rsidR="00EF1EBF" w:rsidRDefault="00EF1EBF" w:rsidP="00EF1EBF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 อนุรักษ์ ฟื้นฟู ทรัพยากรธรรมชาติและ สิ่งแวดล้อม</w:t>
      </w:r>
    </w:p>
    <w:p w:rsidR="00EF1EBF" w:rsidRDefault="00EF1EBF" w:rsidP="00EF1EBF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พัฒนาการบริหารจัดการสภาพแวดล้อม อย่างเป็นระบบ</w:t>
      </w:r>
    </w:p>
    <w:p w:rsidR="00EF1EBF" w:rsidRDefault="00EF1EBF" w:rsidP="00EF1EB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F1EBF" w:rsidRDefault="00EF1EBF" w:rsidP="00EF1EBF">
      <w:pPr>
        <w:ind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4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ด้านการบริหารจัดการท้องถิ่นที่ดี</w:t>
      </w:r>
    </w:p>
    <w:p w:rsidR="00EF1EBF" w:rsidRDefault="00EF1EBF" w:rsidP="00EF1EBF">
      <w:pPr>
        <w:ind w:left="720"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</w:p>
    <w:p w:rsidR="00EF1EBF" w:rsidRDefault="00EF1EBF" w:rsidP="00EF1EB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1.บุคลากรได้รับการพัฒนาและเพิ่มสมรรถนะอย่างต่อเนื่อง </w:t>
      </w:r>
    </w:p>
    <w:p w:rsidR="00EF1EBF" w:rsidRDefault="00EF1EBF" w:rsidP="00EF1EB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2.องค์กรมีระบบบริหารจัดการที่ทันสมัยพร้อมรองรับการเปลี่ยนแปลงตามบริบทโลก </w:t>
      </w:r>
    </w:p>
    <w:p w:rsidR="00EF1EBF" w:rsidRDefault="00EF1EBF" w:rsidP="00EF1EB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3.องค์กรและประชาชนมีความปลอดภัยในชีวิตและทรัพย์สิน</w:t>
      </w:r>
    </w:p>
    <w:p w:rsidR="00EF1EBF" w:rsidRDefault="00EF1EBF" w:rsidP="00EF1EBF">
      <w:pPr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ตัวชี้วัด/ค่าเป้าหมาย</w:t>
      </w:r>
    </w:p>
    <w:p w:rsidR="00EF1EBF" w:rsidRDefault="00EF1EBF" w:rsidP="00EF1EBF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 ระดับ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ความสําเร็จ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ในการพัฒนาคุณภาพบุคลากร </w:t>
      </w:r>
    </w:p>
    <w:p w:rsidR="00EF1EBF" w:rsidRDefault="00EF1EBF" w:rsidP="00EF1EBF">
      <w:pPr>
        <w:ind w:left="108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ระดับ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ความสําเร็จ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ในการพัฒนาระบบบริหารจัดการองค์กร </w:t>
      </w:r>
    </w:p>
    <w:p w:rsidR="00EF1EBF" w:rsidRDefault="00EF1EBF" w:rsidP="00EF1EBF">
      <w:pPr>
        <w:ind w:left="108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ร้อยละของประชาชนมีความพึงพอใจต่อการดําเนินงานป้องกันและบรรเทาสาธารณภัย</w:t>
      </w:r>
    </w:p>
    <w:p w:rsidR="00EF1EBF" w:rsidRDefault="00EF1EBF" w:rsidP="00EF1EBF">
      <w:pPr>
        <w:ind w:left="3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p w:rsidR="00EF1EBF" w:rsidRDefault="00EF1EBF" w:rsidP="00EF1EBF">
      <w:pPr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1.พัฒนาสมรรถนะของบุคลากรเพื่อรองรับวิทยาการสมัยใหม่</w:t>
      </w:r>
    </w:p>
    <w:p w:rsidR="00EF1EBF" w:rsidRDefault="00EF1EBF" w:rsidP="00EF1EBF">
      <w:pPr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2.ส่งเสริม สนับสนุน และพัฒนากระบวนการทำงานขององค์กรพร้อมรองรับการเปลี่ยนแปลง</w:t>
      </w:r>
    </w:p>
    <w:p w:rsidR="00EF1EBF" w:rsidRDefault="00EF1EBF" w:rsidP="00EF1EBF">
      <w:pPr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3.พัฒนากระบวนการโดยมุ่งเน้นผู้รับบริการเป็นศูนย์กลางเพื่อสร้างความเป็นเลิศ</w:t>
      </w:r>
    </w:p>
    <w:p w:rsidR="00EF1EBF" w:rsidRDefault="00EF1EBF" w:rsidP="00EF1EBF">
      <w:pPr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4.พัฒนาระบบเทคโนโลยีสารสนเทศและการสื่อสารเพื่อสนับสนุนการปฏิบัติงาน</w:t>
      </w:r>
    </w:p>
    <w:p w:rsidR="00EF1EBF" w:rsidRDefault="00EF1EBF" w:rsidP="00EF1EBF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5.ปรับปรุง พัฒนา สถานที่และเครื่องมือเครื่องใช้ในการปฏิบัติงาน</w:t>
      </w:r>
    </w:p>
    <w:p w:rsidR="00EF1EBF" w:rsidRDefault="00EF1EBF" w:rsidP="00EF1E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จุดยืนทางยุทธศาสตร์ (</w:t>
      </w:r>
      <w:r>
        <w:rPr>
          <w:rFonts w:ascii="TH SarabunIT๙" w:hAnsi="TH SarabunIT๙" w:cs="TH SarabunIT๙"/>
          <w:b/>
          <w:bCs/>
          <w:sz w:val="32"/>
          <w:szCs w:val="32"/>
        </w:rPr>
        <w:t>Positioning)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1F0AB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</w:t>
      </w:r>
      <w:proofErr w:type="spellStart"/>
      <w:r w:rsidR="001F0ABD">
        <w:rPr>
          <w:rFonts w:ascii="TH SarabunIT๙" w:hAnsi="TH SarabunIT๙" w:cs="TH SarabunIT๙" w:hint="cs"/>
          <w:sz w:val="32"/>
          <w:szCs w:val="32"/>
          <w:cs/>
        </w:rPr>
        <w:t>บโคกมน</w:t>
      </w:r>
      <w:r>
        <w:rPr>
          <w:rFonts w:ascii="TH SarabunIT๙" w:hAnsi="TH SarabunIT๙" w:cs="TH SarabunIT๙" w:hint="cs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อุดมธรรม เพื่อให้การบริการสาธารณะแก่ประชาชนใน</w:t>
      </w:r>
      <w:r w:rsidR="001F0AB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</w:t>
      </w:r>
      <w:proofErr w:type="spellStart"/>
      <w:r w:rsidR="001F0ABD">
        <w:rPr>
          <w:rFonts w:ascii="TH SarabunIT๙" w:hAnsi="TH SarabunIT๙" w:cs="TH SarabunIT๙" w:hint="cs"/>
          <w:sz w:val="32"/>
          <w:szCs w:val="32"/>
          <w:cs/>
        </w:rPr>
        <w:t>บโคกมน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เกิดประสิทธิภาพและมีประสิทธิผล สามารถแก้ไขปัญหา พัฒนาท้องถิ่น ตลอดจนตอบสนองความต้องการของประชาชนได้อย่างแท้จริง เพื่อให้ทัน ต่อการเปลี่ยนแปลงของสภาพเศรษฐกิจ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สังคม  ภูมิประเทศ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ภูมิอากาศ นโยบายของรัฐบาล จึงได้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กําหนด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ยุทธศาสตร์ไว้ 4 ยุทธศาสตร์ดังนี้ </w:t>
      </w:r>
    </w:p>
    <w:p w:rsidR="00EF1EBF" w:rsidRDefault="00EF1EBF" w:rsidP="00EF1EB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ยุทธศาสตร์ที่ 1.</w:t>
      </w:r>
      <w:r>
        <w:rPr>
          <w:rFonts w:ascii="TH SarabunIT๙" w:eastAsia="Cordia New" w:hAnsi="TH SarabunIT๙" w:cs="TH SarabunIT๙"/>
          <w:sz w:val="32"/>
          <w:szCs w:val="32"/>
          <w:cs/>
        </w:rPr>
        <w:t>ด้านโครงสร้างพื้นฐาน ทรัพยากรธรรมชาติและสิ่งแวดล้อม การท่องเที่ยวและกีฬา</w:t>
      </w:r>
    </w:p>
    <w:p w:rsidR="00EF1EBF" w:rsidRDefault="00EF1EBF" w:rsidP="00EF1EBF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ยุทธศาสตร์ที่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2.ด้านการพัฒนาเศรษฐกิจ การพัฒนาเกษตรกรรมและ</w:t>
      </w:r>
      <w:proofErr w:type="spellStart"/>
      <w:r>
        <w:rPr>
          <w:rFonts w:ascii="TH SarabunIT๙" w:eastAsia="Cordia New" w:hAnsi="TH SarabunIT๙" w:cs="TH SarabunIT๙"/>
          <w:sz w:val="32"/>
          <w:szCs w:val="32"/>
          <w:cs/>
        </w:rPr>
        <w:t>อุตสหกร</w:t>
      </w:r>
      <w:proofErr w:type="spellEnd"/>
      <w:r>
        <w:rPr>
          <w:rFonts w:ascii="TH SarabunIT๙" w:eastAsia="Cordia New" w:hAnsi="TH SarabunIT๙" w:cs="TH SarabunIT๙"/>
          <w:sz w:val="32"/>
          <w:szCs w:val="32"/>
          <w:cs/>
        </w:rPr>
        <w:t>รม</w:t>
      </w:r>
    </w:p>
    <w:p w:rsidR="00EF1EBF" w:rsidRDefault="00EF1EBF" w:rsidP="00EF1EBF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ยุทธศาสตร์ที่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3.ด้านพัฒนาสังคมและคุณภาพชีวิต การจัดการศึกษา วัฒนธรรมประเพณี</w:t>
      </w:r>
    </w:p>
    <w:p w:rsidR="00EF1EBF" w:rsidRDefault="00EF1EBF" w:rsidP="00EF1EBF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ยุทธศาสตร์ที่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4.ด้านการบริหารจัดการท้องถิ่นที่ดี</w:t>
      </w:r>
    </w:p>
    <w:p w:rsidR="00EF1EBF" w:rsidRDefault="00EF1EBF" w:rsidP="00EF1EB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ภาคผนวก</w:t>
      </w:r>
    </w:p>
    <w:p w:rsidR="00EF1EBF" w:rsidRDefault="00EF1EBF" w:rsidP="00EF1EB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รายงานผลการประเมินความเสี่ยงการทุจริตประจำปี </w:t>
      </w:r>
    </w:p>
    <w:p w:rsidR="00EF1EBF" w:rsidRDefault="00EF1EBF" w:rsidP="00EF1EB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</w:rPr>
        <w:t>งบประมาณ พ.ศ. 2563</w:t>
      </w:r>
    </w:p>
    <w:p w:rsidR="00EF1EBF" w:rsidRDefault="00EF1EBF" w:rsidP="00EF1EB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F1EBF" w:rsidRDefault="00EF1EBF" w:rsidP="00EF1EBF">
      <w:pPr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rPr>
          <w:rFonts w:ascii="TH SarabunIT๙" w:hAnsi="TH SarabunIT๙" w:cs="TH SarabunIT๙" w:hint="cs"/>
          <w:sz w:val="32"/>
          <w:szCs w:val="32"/>
        </w:rPr>
      </w:pPr>
    </w:p>
    <w:p w:rsidR="001F0ABD" w:rsidRDefault="001F0ABD" w:rsidP="00EF1EBF">
      <w:pPr>
        <w:rPr>
          <w:rFonts w:ascii="TH SarabunIT๙" w:hAnsi="TH SarabunIT๙" w:cs="TH SarabunIT๙" w:hint="cs"/>
          <w:sz w:val="32"/>
          <w:szCs w:val="32"/>
        </w:rPr>
      </w:pPr>
    </w:p>
    <w:p w:rsidR="001F0ABD" w:rsidRDefault="001F0ABD" w:rsidP="00EF1EBF">
      <w:pPr>
        <w:rPr>
          <w:rFonts w:ascii="TH SarabunIT๙" w:hAnsi="TH SarabunIT๙" w:cs="TH SarabunIT๙" w:hint="cs"/>
          <w:sz w:val="32"/>
          <w:szCs w:val="32"/>
        </w:rPr>
      </w:pPr>
    </w:p>
    <w:p w:rsidR="001F0ABD" w:rsidRDefault="001F0ABD" w:rsidP="00EF1EBF">
      <w:pPr>
        <w:rPr>
          <w:rFonts w:ascii="TH SarabunIT๙" w:hAnsi="TH SarabunIT๙" w:cs="TH SarabunIT๙" w:hint="cs"/>
          <w:sz w:val="32"/>
          <w:szCs w:val="32"/>
        </w:rPr>
      </w:pPr>
    </w:p>
    <w:p w:rsidR="001F0ABD" w:rsidRDefault="001F0ABD" w:rsidP="00EF1EBF">
      <w:pPr>
        <w:rPr>
          <w:rFonts w:ascii="TH SarabunIT๙" w:hAnsi="TH SarabunIT๙" w:cs="TH SarabunIT๙" w:hint="cs"/>
          <w:sz w:val="32"/>
          <w:szCs w:val="32"/>
        </w:rPr>
      </w:pPr>
    </w:p>
    <w:p w:rsidR="001F0ABD" w:rsidRDefault="001F0ABD" w:rsidP="00EF1EBF">
      <w:pPr>
        <w:rPr>
          <w:rFonts w:ascii="TH SarabunIT๙" w:hAnsi="TH SarabunIT๙" w:cs="TH SarabunIT๙" w:hint="cs"/>
          <w:sz w:val="32"/>
          <w:szCs w:val="32"/>
        </w:rPr>
      </w:pPr>
    </w:p>
    <w:p w:rsidR="001F0ABD" w:rsidRDefault="001F0ABD" w:rsidP="00EF1EBF">
      <w:pPr>
        <w:rPr>
          <w:rFonts w:ascii="TH SarabunIT๙" w:hAnsi="TH SarabunIT๙" w:cs="TH SarabunIT๙" w:hint="cs"/>
          <w:sz w:val="32"/>
          <w:szCs w:val="32"/>
        </w:rPr>
      </w:pPr>
    </w:p>
    <w:p w:rsidR="001F0ABD" w:rsidRDefault="001F0ABD" w:rsidP="00EF1EBF">
      <w:pPr>
        <w:rPr>
          <w:rFonts w:ascii="TH SarabunIT๙" w:hAnsi="TH SarabunIT๙" w:cs="TH SarabunIT๙" w:hint="cs"/>
          <w:sz w:val="32"/>
          <w:szCs w:val="32"/>
        </w:rPr>
      </w:pPr>
    </w:p>
    <w:p w:rsidR="001F0ABD" w:rsidRDefault="001F0ABD" w:rsidP="00EF1EBF">
      <w:pPr>
        <w:rPr>
          <w:rFonts w:ascii="TH SarabunIT๙" w:hAnsi="TH SarabunIT๙" w:cs="TH SarabunIT๙" w:hint="cs"/>
          <w:sz w:val="32"/>
          <w:szCs w:val="32"/>
        </w:rPr>
      </w:pPr>
    </w:p>
    <w:p w:rsidR="001F0ABD" w:rsidRDefault="001F0ABD" w:rsidP="00EF1EBF">
      <w:pPr>
        <w:rPr>
          <w:rFonts w:ascii="TH SarabunIT๙" w:hAnsi="TH SarabunIT๙" w:cs="TH SarabunIT๙" w:hint="cs"/>
          <w:sz w:val="32"/>
          <w:szCs w:val="32"/>
        </w:rPr>
      </w:pPr>
    </w:p>
    <w:p w:rsidR="001F0ABD" w:rsidRDefault="001F0ABD" w:rsidP="00EF1EBF">
      <w:pPr>
        <w:rPr>
          <w:rFonts w:ascii="TH SarabunIT๙" w:hAnsi="TH SarabunIT๙" w:cs="TH SarabunIT๙" w:hint="cs"/>
          <w:sz w:val="32"/>
          <w:szCs w:val="32"/>
        </w:rPr>
      </w:pPr>
    </w:p>
    <w:p w:rsidR="001F0ABD" w:rsidRDefault="001F0ABD" w:rsidP="00EF1EBF">
      <w:pPr>
        <w:rPr>
          <w:rFonts w:ascii="TH SarabunIT๙" w:hAnsi="TH SarabunIT๙" w:cs="TH SarabunIT๙" w:hint="cs"/>
          <w:sz w:val="32"/>
          <w:szCs w:val="32"/>
        </w:rPr>
      </w:pPr>
    </w:p>
    <w:p w:rsidR="001F0ABD" w:rsidRDefault="001F0ABD" w:rsidP="00EF1EBF">
      <w:pPr>
        <w:rPr>
          <w:rFonts w:ascii="TH SarabunIT๙" w:hAnsi="TH SarabunIT๙" w:cs="TH SarabunIT๙" w:hint="cs"/>
          <w:sz w:val="32"/>
          <w:szCs w:val="32"/>
        </w:rPr>
      </w:pPr>
    </w:p>
    <w:p w:rsidR="001F0ABD" w:rsidRDefault="001F0ABD" w:rsidP="00EF1EBF">
      <w:pPr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การประเมินความเสี่ยงการทุจริตประจำปี งบประมาณ พ.ศ. 2563</w:t>
      </w:r>
    </w:p>
    <w:p w:rsidR="00EF1EBF" w:rsidRDefault="00EF1EBF" w:rsidP="00EF1EBF">
      <w:pPr>
        <w:spacing w:before="120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EF1EBF" w:rsidRDefault="00EF1EBF" w:rsidP="00EF1EB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ตอนที่ 1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ประเด็นหัวข้อเพื่อกำหนดประเด็นอันอาจก่อให้เกิดความเสี่ยงต่อการทุจริตในการปฏิบัติงาน</w:t>
      </w:r>
    </w:p>
    <w:p w:rsidR="00EF1EBF" w:rsidRDefault="00EF1EBF" w:rsidP="00EF1EB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  <w:r>
        <w:rPr>
          <w:rFonts w:ascii="TH SarabunIT๙" w:hAnsi="TH SarabunIT๙" w:cs="TH SarabunIT๙"/>
          <w:sz w:val="32"/>
          <w:szCs w:val="32"/>
          <w:cs/>
        </w:rPr>
        <w:t xml:space="preserve"> ขอความร่วมมือทุกท่านตอบแบบประเมินฉบับนี้ ตามความเป็นจริง</w:t>
      </w:r>
    </w:p>
    <w:p w:rsidR="00EF1EBF" w:rsidRDefault="00EF1EBF" w:rsidP="00EF1EBF">
      <w:pPr>
        <w:pStyle w:val="a6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เรียงลำดับหัวข้อต่อไปนี้ โดยใช้ตัวเลขกำกับในช่องลำดับที่</w:t>
      </w:r>
    </w:p>
    <w:p w:rsidR="00EF1EBF" w:rsidRDefault="00EF1EBF" w:rsidP="00EF1EBF">
      <w:pPr>
        <w:pStyle w:val="a6"/>
        <w:ind w:left="129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</w:t>
      </w:r>
    </w:p>
    <w:tbl>
      <w:tblPr>
        <w:tblStyle w:val="a3"/>
        <w:tblW w:w="8344" w:type="dxa"/>
        <w:tblInd w:w="1290" w:type="dxa"/>
        <w:tblLook w:val="04A0"/>
      </w:tblPr>
      <w:tblGrid>
        <w:gridCol w:w="1086"/>
        <w:gridCol w:w="7258"/>
      </w:tblGrid>
      <w:tr w:rsidR="00EF1EBF" w:rsidTr="00EF1EBF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ประเด็นความเสี่ยง</w:t>
            </w:r>
          </w:p>
        </w:tc>
      </w:tr>
      <w:tr w:rsidR="00EF1EBF" w:rsidTr="00EF1EBF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pStyle w:val="a6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 และระเบียบข้อบังคับ</w:t>
            </w:r>
          </w:p>
        </w:tc>
      </w:tr>
      <w:tr w:rsidR="00EF1EBF" w:rsidTr="00EF1EBF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pStyle w:val="a6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กระบวนการจัดซื้อจัดจ้าง</w:t>
            </w:r>
          </w:p>
        </w:tc>
      </w:tr>
      <w:tr w:rsidR="00EF1EBF" w:rsidTr="00EF1EBF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pStyle w:val="a6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การกำหนดราคากลาง</w:t>
            </w:r>
          </w:p>
        </w:tc>
      </w:tr>
    </w:tbl>
    <w:p w:rsidR="00EF1EBF" w:rsidRDefault="00EF1EBF" w:rsidP="00EF1EBF">
      <w:pPr>
        <w:pStyle w:val="a6"/>
        <w:ind w:left="1290"/>
        <w:rPr>
          <w:rFonts w:ascii="TH SarabunIT๙" w:hAnsi="TH SarabunIT๙" w:cs="TH SarabunIT๙"/>
          <w:sz w:val="32"/>
          <w:szCs w:val="32"/>
          <w:cs/>
        </w:rPr>
      </w:pPr>
    </w:p>
    <w:p w:rsidR="00EF1EBF" w:rsidRDefault="00EF1EBF" w:rsidP="00EF1EBF">
      <w:pPr>
        <w:pStyle w:val="a6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คำตอบทุกคำตอบ ไม่มีข้อผิดหรือถูก ผู้จัดทำ ทำจัดทำขึ้นเพื่อประกอบการประเมินคุณธรรมและความโปร่งใสในการดำเนินงาน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(Integrity and Transparency Assessment) 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ประจำปีงบประมาณ พ.ศ. </w:t>
      </w:r>
      <w:r>
        <w:rPr>
          <w:rFonts w:ascii="TH SarabunIT๙" w:hAnsi="TH SarabunIT๙" w:cs="TH SarabunIT๙"/>
          <w:spacing w:val="6"/>
          <w:sz w:val="32"/>
          <w:szCs w:val="32"/>
        </w:rPr>
        <w:t xml:space="preserve">2563 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ตัวชี้วัดที่ 10 การป้องกันการทุจริต ข้อ </w:t>
      </w:r>
      <w:r>
        <w:rPr>
          <w:rFonts w:ascii="TH SarabunIT๙" w:hAnsi="TH SarabunIT๙" w:cs="TH SarabunIT๙"/>
          <w:spacing w:val="6"/>
          <w:sz w:val="32"/>
          <w:szCs w:val="32"/>
        </w:rPr>
        <w:t xml:space="preserve">O36 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/>
          <w:spacing w:val="6"/>
          <w:sz w:val="32"/>
          <w:szCs w:val="32"/>
        </w:rPr>
        <w:t xml:space="preserve">O37 </w:t>
      </w:r>
    </w:p>
    <w:p w:rsidR="00EF1EBF" w:rsidRDefault="00EF1EBF" w:rsidP="00EF1EBF">
      <w:pPr>
        <w:pStyle w:val="a6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ผลจากการตอบแบบประเมิน ผู้จัดทำจะนำไปวิเคราะห์ผล เพื่อหาแนวทางในการป้องกันความเสี่ยงต่อไป</w:t>
      </w:r>
    </w:p>
    <w:p w:rsidR="00EF1EBF" w:rsidRDefault="00EF1EBF" w:rsidP="00EF1EBF">
      <w:pPr>
        <w:ind w:left="93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Ind w:w="1290" w:type="dxa"/>
        <w:tblLook w:val="04A0"/>
      </w:tblPr>
      <w:tblGrid>
        <w:gridCol w:w="1086"/>
        <w:gridCol w:w="7371"/>
      </w:tblGrid>
      <w:tr w:rsidR="00EF1EBF" w:rsidTr="00EF1EBF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ประเด็นความเสี่ยง</w:t>
            </w:r>
          </w:p>
        </w:tc>
      </w:tr>
      <w:tr w:rsidR="00EF1EBF" w:rsidTr="00EF1EBF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pStyle w:val="a6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 และระเบียบข้อบังคับ</w:t>
            </w:r>
          </w:p>
        </w:tc>
      </w:tr>
      <w:tr w:rsidR="00EF1EBF" w:rsidTr="00EF1EBF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pStyle w:val="a6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การอนุญาตต่าง ๆ</w:t>
            </w:r>
          </w:p>
        </w:tc>
      </w:tr>
      <w:tr w:rsidR="00EF1EBF" w:rsidTr="00EF1EBF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pStyle w:val="a6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การจัดเก็บภาษีที่ดินและสิ่งปลูกสร้าง</w:t>
            </w:r>
          </w:p>
        </w:tc>
      </w:tr>
      <w:tr w:rsidR="00EF1EBF" w:rsidTr="00EF1EBF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pStyle w:val="a6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กระบวนการจัดซื้อจัดจ้าง</w:t>
            </w:r>
          </w:p>
        </w:tc>
      </w:tr>
      <w:tr w:rsidR="00EF1EBF" w:rsidTr="00EF1EBF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pStyle w:val="a6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การกำหนดราคากลาง</w:t>
            </w:r>
          </w:p>
        </w:tc>
      </w:tr>
      <w:tr w:rsidR="00EF1EBF" w:rsidTr="00EF1EBF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pStyle w:val="a6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การตรวจรับพัสดุ</w:t>
            </w:r>
          </w:p>
        </w:tc>
      </w:tr>
      <w:tr w:rsidR="00EF1EBF" w:rsidTr="00EF1EBF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pStyle w:val="a6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การคืนหลักประกันต่าง ๆ</w:t>
            </w:r>
          </w:p>
        </w:tc>
      </w:tr>
      <w:tr w:rsidR="00EF1EBF" w:rsidTr="00EF1EBF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pStyle w:val="a6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การจัดซื้อจัดจ้างเพื่อแก้ไขปัญหาโควิด-19</w:t>
            </w:r>
          </w:p>
        </w:tc>
      </w:tr>
      <w:tr w:rsidR="00EF1EBF" w:rsidTr="00EF1EBF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pStyle w:val="a6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การใช้ทรัพย์สินของทางราชการ</w:t>
            </w:r>
          </w:p>
        </w:tc>
      </w:tr>
      <w:tr w:rsidR="00EF1EBF" w:rsidTr="00EF1EBF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pStyle w:val="a6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การจัดโครงการต่าง ๆ</w:t>
            </w:r>
          </w:p>
        </w:tc>
      </w:tr>
      <w:tr w:rsidR="00EF1EBF" w:rsidTr="00EF1EBF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pStyle w:val="a6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การรับสินบนของพนักงาน</w:t>
            </w:r>
          </w:p>
        </w:tc>
      </w:tr>
      <w:tr w:rsidR="00EF1EBF" w:rsidTr="00EF1EBF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pStyle w:val="a6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การแจกเบี้ยผู้สูงอายุ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เบี้ยผู้มีความพิการ</w:t>
            </w:r>
          </w:p>
        </w:tc>
      </w:tr>
      <w:tr w:rsidR="00EF1EBF" w:rsidTr="00EF1EBF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pStyle w:val="a6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ศูนย์พัฒนาเด็กเล็กในความรับผิดชอบของ</w:t>
            </w:r>
            <w:r w:rsidR="001F0ABD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</w:t>
            </w:r>
            <w:proofErr w:type="spellStart"/>
            <w:r w:rsidR="001F0ABD">
              <w:rPr>
                <w:rFonts w:ascii="TH SarabunIT๙" w:hAnsi="TH SarabunIT๙" w:cs="TH SarabunIT๙"/>
                <w:sz w:val="32"/>
                <w:szCs w:val="32"/>
                <w:cs/>
              </w:rPr>
              <w:t>บโคกมน</w:t>
            </w:r>
            <w:proofErr w:type="spellEnd"/>
          </w:p>
        </w:tc>
      </w:tr>
      <w:tr w:rsidR="00EF1EBF" w:rsidTr="00EF1EBF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pStyle w:val="a6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อื่น ๆ โปรดระบุ</w:t>
            </w:r>
          </w:p>
        </w:tc>
      </w:tr>
    </w:tbl>
    <w:p w:rsidR="00EF1EBF" w:rsidRDefault="00EF1EBF" w:rsidP="00EF1EBF">
      <w:pPr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EF1EBF" w:rsidRDefault="00EF1EBF" w:rsidP="00EF1EBF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rPr>
          <w:rFonts w:ascii="TH SarabunIT๙" w:hAnsi="TH SarabunIT๙" w:cs="TH SarabunIT๙"/>
          <w:sz w:val="32"/>
          <w:szCs w:val="32"/>
          <w:cs/>
        </w:rPr>
        <w:sectPr w:rsidR="00EF1EBF">
          <w:pgSz w:w="11909" w:h="16834"/>
          <w:pgMar w:top="1440" w:right="851" w:bottom="567" w:left="1440" w:header="720" w:footer="720" w:gutter="0"/>
          <w:cols w:space="720"/>
        </w:sectPr>
      </w:pPr>
    </w:p>
    <w:p w:rsidR="00EF1EBF" w:rsidRDefault="00EF1EBF" w:rsidP="00EF1EBF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F1EBF" w:rsidRDefault="00EF1EBF" w:rsidP="00EF1EBF">
      <w:pPr>
        <w:rPr>
          <w:rFonts w:ascii="TH SarabunIT๙" w:hAnsi="TH SarabunIT๙" w:cs="TH SarabunIT๙"/>
          <w:sz w:val="32"/>
          <w:szCs w:val="32"/>
          <w:cs/>
        </w:rPr>
        <w:sectPr w:rsidR="00EF1EBF">
          <w:pgSz w:w="16834" w:h="11909" w:orient="landscape"/>
          <w:pgMar w:top="1134" w:right="567" w:bottom="567" w:left="851" w:header="720" w:footer="720" w:gutter="0"/>
          <w:cols w:space="720"/>
        </w:sectPr>
      </w:pPr>
    </w:p>
    <w:p w:rsidR="00EF1EBF" w:rsidRDefault="00EF1EBF" w:rsidP="00EF1EB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ตอนที่ 2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ประเด็นที่พนักงาน</w:t>
      </w:r>
      <w:r w:rsidR="001F0AB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</w:t>
      </w:r>
      <w:proofErr w:type="spellStart"/>
      <w:r w:rsidR="001F0ABD">
        <w:rPr>
          <w:rFonts w:ascii="TH SarabunIT๙" w:hAnsi="TH SarabunIT๙" w:cs="TH SarabunIT๙"/>
          <w:sz w:val="32"/>
          <w:szCs w:val="32"/>
          <w:cs/>
        </w:rPr>
        <w:t>บโคกมน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ฯ คาดว่าจะก่อให้เกิดความเสี่ยงต่อการทุจริตในการปฏิบัติงาน</w:t>
      </w:r>
    </w:p>
    <w:p w:rsidR="00EF1EBF" w:rsidRDefault="00EF1EBF" w:rsidP="00EF1EBF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จากการให้พนักงาน</w:t>
      </w:r>
      <w:r w:rsidR="001F0AB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</w:t>
      </w:r>
      <w:proofErr w:type="spellStart"/>
      <w:r w:rsidR="001F0ABD">
        <w:rPr>
          <w:rFonts w:ascii="TH SarabunIT๙" w:hAnsi="TH SarabunIT๙" w:cs="TH SarabunIT๙"/>
          <w:sz w:val="32"/>
          <w:szCs w:val="32"/>
          <w:cs/>
        </w:rPr>
        <w:t>บโคกมน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ฯ เรียงลำดับหัวข้อการประเมินความเสี่ยงการทุจริตประจำปี เพื่อจัดลำดับความเสี่ยงที่อาจจะก่อให้เกิดการทุจริตในการปฏิบัติงานนั้น ผลสรุป เรื่อง กฎหมาย และระเบียบข้อบังคับ ถูกจัดเป็นอันดับที่ 1 ที่จะก่อให้เกิดการทุจริตในการปฏิบัติงาน ผู้จัดทำ จึงนำประเด็นดังกล่าวมาสอบถามต่อ เพื่อทราบว่ากฎหมายฉบับใดที่พนักงาน คิดว่าเมื่อนำมาใช้ในการปฏิบัติงาน จะก่อให้เกิดความเสี่ยงในการทุจริตมากที่สุดต่อไป</w:t>
      </w:r>
    </w:p>
    <w:p w:rsidR="00EF1EBF" w:rsidRDefault="00EF1EBF" w:rsidP="00EF1EB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  <w:r>
        <w:rPr>
          <w:rFonts w:ascii="TH SarabunIT๙" w:hAnsi="TH SarabunIT๙" w:cs="TH SarabunIT๙"/>
          <w:sz w:val="32"/>
          <w:szCs w:val="32"/>
          <w:cs/>
        </w:rPr>
        <w:t xml:space="preserve"> ขอความร่วมมือทุกท่านตอบแบบประเมินฉบับนี้ ตามความเป็นจริง</w:t>
      </w:r>
    </w:p>
    <w:p w:rsidR="00EF1EBF" w:rsidRDefault="00EF1EBF" w:rsidP="00EF1EBF">
      <w:pPr>
        <w:pStyle w:val="a6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เรียงลำดับหัวข้อต่อไปนี้ ที่ท่านคิดว่า</w:t>
      </w:r>
      <w:r>
        <w:rPr>
          <w:rFonts w:ascii="TH SarabunIT๙" w:hAnsi="TH SarabunIT๙" w:cs="TH SarabunIT๙"/>
          <w:spacing w:val="6"/>
          <w:sz w:val="32"/>
          <w:szCs w:val="32"/>
          <w:cs/>
        </w:rPr>
        <w:t>อาจก่อให้เกิดการทุจริตหรือก่อให้เกิดการขัดแย้งกันระหว่าง</w:t>
      </w:r>
    </w:p>
    <w:p w:rsidR="00EF1EBF" w:rsidRDefault="00EF1EBF" w:rsidP="00EF1EB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6"/>
          <w:sz w:val="32"/>
          <w:szCs w:val="32"/>
          <w:cs/>
        </w:rPr>
        <w:t>ผลประโยชน์ส่วนตนกับผลประโยชน์ส่วนรวมของหน่วยงาน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โดยใช้ตัวเลขกำกับในช่องลำดับที่ </w:t>
      </w:r>
    </w:p>
    <w:p w:rsidR="00EF1EBF" w:rsidRDefault="00EF1EBF" w:rsidP="00EF1EBF">
      <w:pPr>
        <w:pStyle w:val="a6"/>
        <w:ind w:left="129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</w:t>
      </w:r>
    </w:p>
    <w:tbl>
      <w:tblPr>
        <w:tblStyle w:val="a3"/>
        <w:tblW w:w="9213" w:type="dxa"/>
        <w:tblInd w:w="421" w:type="dxa"/>
        <w:tblLook w:val="04A0"/>
      </w:tblPr>
      <w:tblGrid>
        <w:gridCol w:w="1134"/>
        <w:gridCol w:w="8079"/>
      </w:tblGrid>
      <w:tr w:rsidR="00EF1EBF" w:rsidTr="00EF1E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ประเด็นความเสี่ยง</w:t>
            </w:r>
          </w:p>
        </w:tc>
      </w:tr>
      <w:tr w:rsidR="00EF1EBF" w:rsidTr="00EF1E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pStyle w:val="a6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พระราชบัญญัติระเบียบบริหารงานบุคคลท้องถิ่น พ.ศ. 2542</w:t>
            </w:r>
          </w:p>
        </w:tc>
      </w:tr>
      <w:tr w:rsidR="00EF1EBF" w:rsidTr="00EF1E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pStyle w:val="a6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</w:t>
            </w:r>
            <w:r w:rsidR="001F0ABD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</w:t>
            </w:r>
            <w:proofErr w:type="spellStart"/>
            <w:r w:rsidR="001F0ABD">
              <w:rPr>
                <w:rFonts w:ascii="TH SarabunIT๙" w:hAnsi="TH SarabunIT๙" w:cs="TH SarabunIT๙"/>
                <w:sz w:val="32"/>
                <w:szCs w:val="32"/>
                <w:cs/>
              </w:rPr>
              <w:t>บโคกมน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ฉบับที่ 14 พ.ศ. 2562</w:t>
            </w:r>
          </w:p>
        </w:tc>
      </w:tr>
      <w:tr w:rsidR="00EF1EBF" w:rsidTr="00EF1E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pStyle w:val="a6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พระราชบัญญัติการจัดซื้อจัดจ้างและการบริหารพัสดุภาครัฐ พ.ศ. 2560</w:t>
            </w:r>
          </w:p>
        </w:tc>
      </w:tr>
    </w:tbl>
    <w:p w:rsidR="00EF1EBF" w:rsidRDefault="00EF1EBF" w:rsidP="00EF1EBF">
      <w:pPr>
        <w:pStyle w:val="a6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คำตอบทุกคำตอบ ไม่มีข้อผิดหรือถูก ผู้จัดทำ ทำจัดทำขึ้นเพื่อประกอบการประเมินคุณธรรมและ</w:t>
      </w:r>
    </w:p>
    <w:p w:rsidR="00EF1EBF" w:rsidRDefault="00EF1EBF" w:rsidP="00EF1EB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ความโปร่งใสในการดำเนินงาน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(Integrity and Transparency Assessment) 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ประจำปีงบประมาณ พ.ศ. </w:t>
      </w:r>
      <w:r>
        <w:rPr>
          <w:rFonts w:ascii="TH SarabunIT๙" w:hAnsi="TH SarabunIT๙" w:cs="TH SarabunIT๙"/>
          <w:spacing w:val="6"/>
          <w:sz w:val="32"/>
          <w:szCs w:val="32"/>
        </w:rPr>
        <w:t xml:space="preserve">2563 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ตัวชี้วัดที่ 10 การป้องกันการทุจริต </w:t>
      </w:r>
    </w:p>
    <w:p w:rsidR="00EF1EBF" w:rsidRDefault="00EF1EBF" w:rsidP="00EF1EBF">
      <w:pPr>
        <w:pStyle w:val="a6"/>
        <w:ind w:left="1290"/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b/>
          <w:bCs/>
          <w:spacing w:val="6"/>
          <w:sz w:val="32"/>
          <w:szCs w:val="32"/>
        </w:rPr>
        <w:t>O36</w:t>
      </w:r>
      <w:r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แสดงผลการประเมินความเสี่ยงของการดำเนินงานหรือการปฏิบัติหน้าที่ที่อาจ</w:t>
      </w:r>
    </w:p>
    <w:p w:rsidR="00EF1EBF" w:rsidRDefault="00EF1EBF" w:rsidP="00EF1EBF">
      <w:pPr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IT๙" w:hAnsi="TH SarabunIT๙" w:cs="TH SarabunIT๙"/>
          <w:spacing w:val="6"/>
          <w:sz w:val="32"/>
          <w:szCs w:val="32"/>
          <w:cs/>
        </w:rPr>
        <w:t xml:space="preserve">ก่อให้เกิดการทุจริตหรือก่อให้เกิดการขัดแย้งกันระหว่างผลประโยชน์ส่วนตนกับผลประโยชน์ส่วนรวมของหน่วยงาน </w:t>
      </w:r>
    </w:p>
    <w:p w:rsidR="00EF1EBF" w:rsidRDefault="00EF1EBF" w:rsidP="00EF1EBF">
      <w:pPr>
        <w:pStyle w:val="a6"/>
        <w:ind w:left="12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b/>
          <w:bCs/>
          <w:spacing w:val="6"/>
          <w:sz w:val="32"/>
          <w:szCs w:val="32"/>
        </w:rPr>
        <w:t>O37</w:t>
      </w:r>
      <w:r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แสดงการดำเนินการหรือกิจกรรมที่แสดงถึงการจัดการความเสี่ยงของการดำเนินการใน</w:t>
      </w:r>
    </w:p>
    <w:p w:rsidR="00EF1EBF" w:rsidRDefault="00EF1EBF" w:rsidP="00EF1EB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กรณีที่อาจก่อให้เกิดการทุจริตหรือก่อให้เกิด</w:t>
      </w:r>
      <w:r>
        <w:rPr>
          <w:rFonts w:ascii="TH SarabunIT๙" w:hAnsi="TH SarabunIT๙" w:cs="TH SarabunIT๙"/>
          <w:spacing w:val="6"/>
          <w:sz w:val="32"/>
          <w:szCs w:val="32"/>
          <w:cs/>
        </w:rPr>
        <w:t>ก่อให้เกิดการขัดแย้งกันระหว่างผลประโยชน์ส่วนตนกับผลประโยชน์ส่วนรวมของหน่วยงาน</w:t>
      </w:r>
    </w:p>
    <w:p w:rsidR="00EF1EBF" w:rsidRDefault="00EF1EBF" w:rsidP="00EF1EBF">
      <w:pPr>
        <w:pStyle w:val="a6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ผลจากการตอบแบบประเมิน ผู้จัดทำจะนำไปวิเคราะห์ผล เพื่อหาแนวทางในการป้องกันความเสี่ยงต่อไป</w:t>
      </w:r>
    </w:p>
    <w:tbl>
      <w:tblPr>
        <w:tblStyle w:val="a3"/>
        <w:tblW w:w="0" w:type="auto"/>
        <w:tblInd w:w="421" w:type="dxa"/>
        <w:tblLook w:val="04A0"/>
      </w:tblPr>
      <w:tblGrid>
        <w:gridCol w:w="992"/>
        <w:gridCol w:w="8195"/>
      </w:tblGrid>
      <w:tr w:rsidR="00EF1EBF" w:rsidTr="00EF1E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ประเด็นความเสี่ยง</w:t>
            </w:r>
          </w:p>
        </w:tc>
      </w:tr>
      <w:tr w:rsidR="00EF1EBF" w:rsidTr="00EF1E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</w:t>
            </w:r>
            <w:r w:rsidR="001F0ABD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</w:t>
            </w:r>
            <w:proofErr w:type="spellStart"/>
            <w:r w:rsidR="001F0ABD">
              <w:rPr>
                <w:rFonts w:ascii="TH SarabunIT๙" w:hAnsi="TH SarabunIT๙" w:cs="TH SarabunIT๙"/>
                <w:sz w:val="32"/>
                <w:szCs w:val="32"/>
                <w:cs/>
              </w:rPr>
              <w:t>บโคกมน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ฉบับที่ 14 พ.ศ. 2562</w:t>
            </w:r>
          </w:p>
        </w:tc>
      </w:tr>
      <w:tr w:rsidR="00EF1EBF" w:rsidTr="00EF1E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ระเบียบกระทรวงมหาดไทยว่าด้วยการรับเงิน การเบิกจ่ายเงิน การฝากเงิน การรักษาเงินและการตรวจเงินของ อปท. (ฉบับที่ 4) พ.ศ. 2561</w:t>
            </w:r>
          </w:p>
        </w:tc>
      </w:tr>
      <w:tr w:rsidR="00EF1EBF" w:rsidTr="00EF1E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ระเบียบกระทรวงมหาดไทยว่าด้วยการตั้งงบประมาณของ อปท. </w:t>
            </w:r>
          </w:p>
        </w:tc>
      </w:tr>
      <w:tr w:rsidR="00EF1EBF" w:rsidTr="00EF1E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ระเบียบกระทรวงมหาดไทยว่าด้วยค่าใช้จ่ายในการเดินทางไปราชการของเจ้าหน้าที่ท้องถิ่น </w:t>
            </w:r>
          </w:p>
          <w:p w:rsidR="00EF1EBF" w:rsidRDefault="00EF1EBF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(ฉบับที่ 4) พ.ศ. 2561</w:t>
            </w:r>
          </w:p>
        </w:tc>
      </w:tr>
      <w:tr w:rsidR="00EF1EBF" w:rsidTr="00EF1E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พ.ศ. 2557</w:t>
            </w:r>
          </w:p>
        </w:tc>
      </w:tr>
      <w:tr w:rsidR="00EF1EBF" w:rsidTr="00EF1E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pStyle w:val="a6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พระราชบัญญัติระเบียบบริหารงานบุคคลท้องถิ่น พ.ศ. 2542</w:t>
            </w:r>
          </w:p>
        </w:tc>
      </w:tr>
      <w:tr w:rsidR="00EF1EBF" w:rsidTr="00EF1E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พระราชบัญญัติข้อมูลข่าวสารของทางการราชการ พ.ศ. 2540</w:t>
            </w:r>
          </w:p>
        </w:tc>
      </w:tr>
      <w:tr w:rsidR="00EF1EBF" w:rsidTr="00EF1E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พระราชบัญญัติอำนวยความสะดวกในการพิจารณาอนุญาตของทางราชการ พ.ศ. 2558</w:t>
            </w:r>
          </w:p>
        </w:tc>
      </w:tr>
      <w:tr w:rsidR="00EF1EBF" w:rsidTr="00EF1E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พระราชบัญญัติความผิดทางละเมิดของเจ้าหน้าที่ พ.ศ. 2539</w:t>
            </w:r>
          </w:p>
        </w:tc>
      </w:tr>
      <w:tr w:rsidR="00EF1EBF" w:rsidTr="00EF1E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พระราชบัญญัติการจัดซื้อจัดจ้างและการบริหารพัสดุภาครัฐ พ.ศ. 2560</w:t>
            </w:r>
          </w:p>
        </w:tc>
      </w:tr>
      <w:tr w:rsidR="00EF1EBF" w:rsidTr="00EF1E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 พ.ศ. 2560</w:t>
            </w:r>
          </w:p>
        </w:tc>
      </w:tr>
      <w:tr w:rsidR="00EF1EBF" w:rsidTr="00EF1E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พระราชบัญญัติควบคุมอาคาร พ.ศ. 2563</w:t>
            </w:r>
          </w:p>
        </w:tc>
      </w:tr>
      <w:tr w:rsidR="00EF1EBF" w:rsidTr="00EF1E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กฎกระทรวงให้บังคับใช้ผังเมืองรวมจังหวัดบุรีรัมย์ พ.ศ. 2560</w:t>
            </w:r>
          </w:p>
        </w:tc>
      </w:tr>
    </w:tbl>
    <w:p w:rsidR="00EF1EBF" w:rsidRDefault="00EF1EBF" w:rsidP="00EF1EBF">
      <w:pPr>
        <w:rPr>
          <w:rFonts w:ascii="TH SarabunIT๙" w:hAnsi="TH SarabunIT๙" w:cs="TH SarabunIT๙"/>
          <w:b/>
          <w:bCs/>
          <w:sz w:val="32"/>
          <w:szCs w:val="32"/>
          <w:cs/>
        </w:rPr>
        <w:sectPr w:rsidR="00EF1EBF">
          <w:pgSz w:w="11909" w:h="16834"/>
          <w:pgMar w:top="851" w:right="851" w:bottom="284" w:left="1440" w:header="720" w:footer="720" w:gutter="0"/>
          <w:cols w:space="720"/>
        </w:sectPr>
      </w:pPr>
    </w:p>
    <w:p w:rsidR="00EF1EBF" w:rsidRDefault="00EF1EBF" w:rsidP="00EF1EB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การประเมินความเสี่ยงการทุจริตประจำปี งบประมาณ พ.ศ. 2563</w:t>
      </w:r>
    </w:p>
    <w:p w:rsidR="00EF1EBF" w:rsidRDefault="001F0ABD" w:rsidP="00EF1E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องค์การบริหารส่วนตำบลโคกมน</w:t>
      </w:r>
    </w:p>
    <w:p w:rsidR="00EF1EBF" w:rsidRDefault="00EF1EBF" w:rsidP="00EF1EBF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1"/>
        <w:gridCol w:w="1691"/>
        <w:gridCol w:w="967"/>
        <w:gridCol w:w="969"/>
        <w:gridCol w:w="969"/>
        <w:gridCol w:w="969"/>
        <w:gridCol w:w="969"/>
        <w:gridCol w:w="969"/>
        <w:gridCol w:w="969"/>
        <w:gridCol w:w="969"/>
        <w:gridCol w:w="969"/>
        <w:gridCol w:w="972"/>
        <w:gridCol w:w="972"/>
        <w:gridCol w:w="972"/>
        <w:gridCol w:w="972"/>
      </w:tblGrid>
      <w:tr w:rsidR="00EF1EBF" w:rsidTr="00EF1EBF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ข้อ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ประเด็น</w:t>
            </w:r>
          </w:p>
        </w:tc>
        <w:tc>
          <w:tcPr>
            <w:tcW w:w="12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คะแนนการจัดอันดับความเสี่ยง (คน)/ลำดับ</w:t>
            </w:r>
          </w:p>
        </w:tc>
      </w:tr>
      <w:tr w:rsidR="00EF1EBF" w:rsidTr="00EF1E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BF" w:rsidRDefault="00EF1EB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BF" w:rsidRDefault="00EF1EB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13</w:t>
            </w:r>
          </w:p>
        </w:tc>
      </w:tr>
      <w:tr w:rsidR="00EF1EBF" w:rsidTr="00EF1EB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พระราชบัญญัติ</w:t>
            </w:r>
            <w:r w:rsidR="001F0ABD">
              <w:rPr>
                <w:rFonts w:asciiTheme="majorBidi" w:hAnsiTheme="majorBidi" w:cstheme="majorBidi"/>
                <w:sz w:val="28"/>
                <w:cs/>
              </w:rPr>
              <w:t>องค์การบริหารส่วนตำ</w:t>
            </w:r>
            <w:proofErr w:type="spellStart"/>
            <w:r w:rsidR="001F0ABD">
              <w:rPr>
                <w:rFonts w:asciiTheme="majorBidi" w:hAnsiTheme="majorBidi" w:cstheme="majorBidi"/>
                <w:sz w:val="28"/>
                <w:cs/>
              </w:rPr>
              <w:t>บโคกมน</w:t>
            </w:r>
            <w:proofErr w:type="spellEnd"/>
            <w:r>
              <w:rPr>
                <w:rFonts w:asciiTheme="majorBidi" w:hAnsiTheme="majorBidi" w:cstheme="majorBidi"/>
                <w:sz w:val="28"/>
                <w:cs/>
              </w:rPr>
              <w:t xml:space="preserve"> ฉบับที่ 14 พ.ศ. 2562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6</w:t>
            </w:r>
          </w:p>
        </w:tc>
      </w:tr>
      <w:tr w:rsidR="00EF1EBF" w:rsidTr="00EF1EB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ระเบียบกระทรวงมหาดไทยว่าด้วยการรับเงิน การเบิกจ่ายเงิน การฝากเงิน การรักษาเงินและการตรวจเงินของ อปท. (ฉบับที่ 4) พ.ศ. 2561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</w:p>
        </w:tc>
      </w:tr>
      <w:tr w:rsidR="00EF1EBF" w:rsidTr="00EF1EB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 xml:space="preserve">ระเบียบกระทรวงมหาดไทยว่าด้วยการตั้งงบประมาณของ อปท.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</w:p>
        </w:tc>
      </w:tr>
    </w:tbl>
    <w:p w:rsidR="00EF1EBF" w:rsidRDefault="00EF1EBF" w:rsidP="00EF1EBF">
      <w:pPr>
        <w:rPr>
          <w:cs/>
        </w:rPr>
      </w:pPr>
    </w:p>
    <w:p w:rsidR="00EF1EBF" w:rsidRDefault="00EF1EBF" w:rsidP="00EF1EBF"/>
    <w:p w:rsidR="00EF1EBF" w:rsidRDefault="00EF1EBF" w:rsidP="00EF1EBF"/>
    <w:p w:rsidR="00EF1EBF" w:rsidRDefault="00EF1EBF" w:rsidP="00EF1EBF"/>
    <w:p w:rsidR="00EF1EBF" w:rsidRDefault="00EF1EBF" w:rsidP="00EF1EBF"/>
    <w:tbl>
      <w:tblPr>
        <w:tblStyle w:val="a3"/>
        <w:tblW w:w="0" w:type="auto"/>
        <w:tblLook w:val="04A0"/>
      </w:tblPr>
      <w:tblGrid>
        <w:gridCol w:w="461"/>
        <w:gridCol w:w="1691"/>
        <w:gridCol w:w="967"/>
        <w:gridCol w:w="969"/>
        <w:gridCol w:w="969"/>
        <w:gridCol w:w="969"/>
        <w:gridCol w:w="969"/>
        <w:gridCol w:w="969"/>
        <w:gridCol w:w="969"/>
        <w:gridCol w:w="969"/>
        <w:gridCol w:w="969"/>
        <w:gridCol w:w="972"/>
        <w:gridCol w:w="972"/>
        <w:gridCol w:w="972"/>
        <w:gridCol w:w="972"/>
      </w:tblGrid>
      <w:tr w:rsidR="00EF1EBF" w:rsidTr="00EF1EBF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ข้อ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ประเด็น</w:t>
            </w:r>
          </w:p>
        </w:tc>
        <w:tc>
          <w:tcPr>
            <w:tcW w:w="12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คะแนนการจัดอันดับความเสี่ยง (คน)/ลำดับ</w:t>
            </w:r>
          </w:p>
        </w:tc>
      </w:tr>
      <w:tr w:rsidR="00EF1EBF" w:rsidTr="00EF1E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BF" w:rsidRDefault="00EF1EB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BF" w:rsidRDefault="00EF1EB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13</w:t>
            </w:r>
          </w:p>
        </w:tc>
      </w:tr>
      <w:tr w:rsidR="00EF1EBF" w:rsidTr="00EF1EB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pStyle w:val="a6"/>
              <w:ind w:left="0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 xml:space="preserve">ระเบียบกระทรวงมหาดไทยว่าด้วยค่าใช้จ่ายในการเดินทางไปราชการของเจ้าหน้าที่ท้องถิ่น </w:t>
            </w:r>
          </w:p>
          <w:p w:rsidR="00EF1EBF" w:rsidRDefault="00EF1EBF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(ฉบับที่ 4) พ.ศ. 2561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</w:p>
        </w:tc>
      </w:tr>
      <w:tr w:rsidR="00EF1EBF" w:rsidTr="00EF1EB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พ.ศ. 2557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0</w:t>
            </w:r>
          </w:p>
        </w:tc>
      </w:tr>
      <w:tr w:rsidR="00EF1EBF" w:rsidTr="00EF1EB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พระราชบัญญัติระเบียบบริหารงานบุคคลท้องถิ่น พ.ศ. 2542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</w:tr>
    </w:tbl>
    <w:p w:rsidR="00EF1EBF" w:rsidRDefault="00EF1EBF" w:rsidP="00EF1EBF">
      <w:pPr>
        <w:rPr>
          <w:cs/>
        </w:rPr>
      </w:pPr>
    </w:p>
    <w:p w:rsidR="00EF1EBF" w:rsidRDefault="00EF1EBF" w:rsidP="00EF1EBF"/>
    <w:p w:rsidR="00EF1EBF" w:rsidRDefault="00EF1EBF" w:rsidP="00EF1EBF"/>
    <w:p w:rsidR="00EF1EBF" w:rsidRDefault="00EF1EBF" w:rsidP="00EF1EBF"/>
    <w:p w:rsidR="00EF1EBF" w:rsidRDefault="00EF1EBF" w:rsidP="00EF1EBF"/>
    <w:tbl>
      <w:tblPr>
        <w:tblStyle w:val="a3"/>
        <w:tblW w:w="0" w:type="auto"/>
        <w:tblLook w:val="04A0"/>
      </w:tblPr>
      <w:tblGrid>
        <w:gridCol w:w="461"/>
        <w:gridCol w:w="1688"/>
        <w:gridCol w:w="967"/>
        <w:gridCol w:w="969"/>
        <w:gridCol w:w="968"/>
        <w:gridCol w:w="969"/>
        <w:gridCol w:w="969"/>
        <w:gridCol w:w="969"/>
        <w:gridCol w:w="969"/>
        <w:gridCol w:w="969"/>
        <w:gridCol w:w="969"/>
        <w:gridCol w:w="973"/>
        <w:gridCol w:w="973"/>
        <w:gridCol w:w="973"/>
        <w:gridCol w:w="973"/>
      </w:tblGrid>
      <w:tr w:rsidR="00EF1EBF" w:rsidTr="00EF1EBF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ข้อ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ประเด็น</w:t>
            </w:r>
          </w:p>
        </w:tc>
        <w:tc>
          <w:tcPr>
            <w:tcW w:w="12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คะแนนการจัดอันดับความเสี่ยง (คน)/ลำดับ</w:t>
            </w:r>
          </w:p>
        </w:tc>
      </w:tr>
      <w:tr w:rsidR="00EF1EBF" w:rsidTr="00EF1E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BF" w:rsidRDefault="00EF1EB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BF" w:rsidRDefault="00EF1EB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13</w:t>
            </w:r>
          </w:p>
        </w:tc>
      </w:tr>
      <w:tr w:rsidR="00EF1EBF" w:rsidTr="00EF1EB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พระราชบัญญัติข้อมูลข่าวสารของทางการราชการ พ.ศ. 2540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</w:tr>
      <w:tr w:rsidR="00EF1EBF" w:rsidTr="00EF1EB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พระราชบัญญัติอำนวยความสะดวกในการพิจารณาอนุญาตของทางราชการ พ.ศ. 2558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</w:tr>
      <w:tr w:rsidR="00EF1EBF" w:rsidTr="00EF1EB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พระราชบัญญัติความผิดทางละเมิดของเจ้าหน้าที่ พ.ศ. 2539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4</w:t>
            </w:r>
          </w:p>
        </w:tc>
      </w:tr>
      <w:tr w:rsidR="00EF1EBF" w:rsidTr="00EF1EB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พระราชบัญญัติการจัดซื้อจัดจ้างและการบริหารพัสดุภาครัฐ พ.ศ. 2560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0</w:t>
            </w:r>
          </w:p>
        </w:tc>
      </w:tr>
      <w:tr w:rsidR="00EF1EBF" w:rsidTr="00EF1EB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ระเบียบกระทรวงการคลังว่าด้วยการจัดซื้อจัดจ้างและการบริหาร</w:t>
            </w:r>
            <w:r>
              <w:rPr>
                <w:rFonts w:asciiTheme="majorBidi" w:hAnsiTheme="majorBidi" w:cstheme="majorBidi"/>
                <w:sz w:val="28"/>
                <w:cs/>
              </w:rPr>
              <w:lastRenderedPageBreak/>
              <w:t>พัสดุภาครัฐ พ.ศ. 2560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lastRenderedPageBreak/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0</w:t>
            </w:r>
          </w:p>
        </w:tc>
      </w:tr>
    </w:tbl>
    <w:p w:rsidR="00EF1EBF" w:rsidRDefault="00EF1EBF" w:rsidP="00EF1EBF">
      <w:pPr>
        <w:rPr>
          <w:cs/>
        </w:rPr>
      </w:pPr>
    </w:p>
    <w:tbl>
      <w:tblPr>
        <w:tblStyle w:val="a3"/>
        <w:tblW w:w="0" w:type="auto"/>
        <w:tblLook w:val="04A0"/>
      </w:tblPr>
      <w:tblGrid>
        <w:gridCol w:w="461"/>
        <w:gridCol w:w="1687"/>
        <w:gridCol w:w="967"/>
        <w:gridCol w:w="969"/>
        <w:gridCol w:w="969"/>
        <w:gridCol w:w="969"/>
        <w:gridCol w:w="969"/>
        <w:gridCol w:w="969"/>
        <w:gridCol w:w="969"/>
        <w:gridCol w:w="969"/>
        <w:gridCol w:w="969"/>
        <w:gridCol w:w="973"/>
        <w:gridCol w:w="973"/>
        <w:gridCol w:w="973"/>
        <w:gridCol w:w="973"/>
      </w:tblGrid>
      <w:tr w:rsidR="00EF1EBF" w:rsidTr="00EF1EBF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ข้อ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ประเด็น</w:t>
            </w:r>
          </w:p>
        </w:tc>
        <w:tc>
          <w:tcPr>
            <w:tcW w:w="12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คะแนนการจัดอันดับความเสี่ยง (คน)/ลำดับ</w:t>
            </w:r>
          </w:p>
        </w:tc>
      </w:tr>
      <w:tr w:rsidR="00EF1EBF" w:rsidTr="00EF1E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BF" w:rsidRDefault="00EF1EB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BF" w:rsidRDefault="00EF1EB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13</w:t>
            </w:r>
          </w:p>
        </w:tc>
      </w:tr>
      <w:tr w:rsidR="00EF1EBF" w:rsidTr="00EF1EB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พระราชบัญญัติควบคุมอาคาร พ.ศ. 2563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</w:tr>
      <w:tr w:rsidR="00EF1EBF" w:rsidTr="00EF1EB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กฎกระทรวงให้บังคับใช้ผังเมืองรวมจังหวัดบุรีรัมย์ พ.ศ. 2560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10</w:t>
            </w:r>
          </w:p>
        </w:tc>
      </w:tr>
    </w:tbl>
    <w:p w:rsidR="00EF1EBF" w:rsidRDefault="00EF1EBF" w:rsidP="00EF1EBF">
      <w:pPr>
        <w:rPr>
          <w:rFonts w:ascii="TH SarabunIT๙" w:hAnsi="TH SarabunIT๙" w:cs="TH SarabunIT๙"/>
          <w:sz w:val="32"/>
          <w:szCs w:val="32"/>
          <w:cs/>
        </w:rPr>
      </w:pPr>
    </w:p>
    <w:p w:rsidR="00EF1EBF" w:rsidRDefault="00EF1EBF" w:rsidP="00EF1EB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ผลการตอบแบบประเมินเพื่อจัดลำดับความเสี่ยง ในประเด็น เรื่อง กฎหมาย และระเบียบข้อบังคับ สรุปได้ว่า พนักงาน</w:t>
      </w:r>
      <w:r w:rsidR="001F0AB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องค์การบริหารส่วนตำบลโคกมน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จัดลำดับความเสี่ยงที่จะก่อให้เกิดการทุจริตในการปฏิบัติงาน ประจำปีงบประมาณ พ.ศ. 2563 3 อันดับ ได้ดังนี้</w:t>
      </w:r>
    </w:p>
    <w:p w:rsidR="00EF1EBF" w:rsidRDefault="00EF1EBF" w:rsidP="00EF1EB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อันดับที่ 1 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พ.ศ. 2557</w:t>
      </w:r>
    </w:p>
    <w:p w:rsidR="00EF1EBF" w:rsidRDefault="00EF1EBF" w:rsidP="00EF1EB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อันดับที่</w:t>
      </w:r>
      <w:r>
        <w:rPr>
          <w:rFonts w:ascii="TH SarabunIT๙" w:hAnsi="TH SarabunIT๙" w:cs="TH SarabunIT๙"/>
          <w:sz w:val="32"/>
          <w:szCs w:val="32"/>
        </w:rPr>
        <w:t xml:space="preserve"> 2 </w:t>
      </w:r>
      <w:r>
        <w:rPr>
          <w:rFonts w:ascii="TH SarabunIT๙" w:hAnsi="TH SarabunIT๙" w:cs="TH SarabunIT๙" w:hint="cs"/>
          <w:sz w:val="32"/>
          <w:szCs w:val="32"/>
          <w:cs/>
        </w:rPr>
        <w:t>มี 3 เรื่อง ได้แก่</w:t>
      </w:r>
    </w:p>
    <w:p w:rsidR="00EF1EBF" w:rsidRDefault="00EF1EBF" w:rsidP="00EF1EB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- พระราชบัญญัติอำนวยความสะดวกในการพิจารณาอนุญาตของทางราชการ พ.ศ. 2558</w:t>
      </w:r>
    </w:p>
    <w:p w:rsidR="00EF1EBF" w:rsidRDefault="00EF1EBF" w:rsidP="00EF1EB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- พระราชบัญญัติการจัดซื้อจัดจ้างและการบริหารพัสดุภาครัฐ พ.ศ. 2560</w:t>
      </w:r>
    </w:p>
    <w:p w:rsidR="00EF1EBF" w:rsidRDefault="00EF1EBF" w:rsidP="00EF1EB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- กฎกระทรวงให้บังคับใช้ผังเมืองรวมจังหวัดบุรีรัมย์ พ.ศ. 2560</w:t>
      </w:r>
    </w:p>
    <w:p w:rsidR="00EF1EBF" w:rsidRDefault="00EF1EBF" w:rsidP="00EF1EB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อันดับที่ 3 พระราชบัญญัติข้อมูลข่าวสารของทางการราชการ พ.ศ. 2540</w:t>
      </w:r>
    </w:p>
    <w:p w:rsidR="00EF1EBF" w:rsidRDefault="00EF1EBF" w:rsidP="00EF1EB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จากผลสรุปครั้งนี้ จึงได้นำ อันดับที่ 1 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พ.ศ. 2557 ไปวิเคราะห์ผลเพื่อหาสาเหตุ ว่าในตัวระเบียบข้อนี้ ข้อใดที่พนักงานคาดว่าจะก่อให้เกิดการทุจริตต่อการปฏิบัติหน้าที่มากที่สุด</w:t>
      </w:r>
    </w:p>
    <w:p w:rsidR="00EF1EBF" w:rsidRDefault="00EF1EBF" w:rsidP="00EF1EBF"/>
    <w:p w:rsidR="00EF1EBF" w:rsidRDefault="00EF1EBF" w:rsidP="00EF1EBF"/>
    <w:p w:rsidR="00EF1EBF" w:rsidRDefault="00EF1EBF" w:rsidP="00EF1EBF"/>
    <w:p w:rsidR="00EF1EBF" w:rsidRDefault="00EF1EBF" w:rsidP="00EF1EBF"/>
    <w:p w:rsidR="00EF1EBF" w:rsidRDefault="00EF1EBF" w:rsidP="00EF1EBF"/>
    <w:p w:rsidR="00EF1EBF" w:rsidRDefault="00EF1EBF" w:rsidP="00EF1EBF"/>
    <w:p w:rsidR="00EF1EBF" w:rsidRDefault="00EF1EBF" w:rsidP="00EF1EBF"/>
    <w:p w:rsidR="00EF1EBF" w:rsidRDefault="00EF1EBF" w:rsidP="00EF1EBF"/>
    <w:p w:rsidR="00EF1EBF" w:rsidRDefault="00EF1EBF" w:rsidP="00EF1EBF"/>
    <w:p w:rsidR="00EF1EBF" w:rsidRDefault="00EF1EBF" w:rsidP="00EF1EBF">
      <w:pPr>
        <w:rPr>
          <w:cs/>
        </w:rPr>
        <w:sectPr w:rsidR="00EF1EBF">
          <w:pgSz w:w="16834" w:h="11909" w:orient="landscape"/>
          <w:pgMar w:top="1440" w:right="851" w:bottom="567" w:left="1440" w:header="720" w:footer="720" w:gutter="0"/>
          <w:cols w:space="720"/>
        </w:sectPr>
      </w:pPr>
    </w:p>
    <w:p w:rsidR="00EF1EBF" w:rsidRDefault="00EF1EBF" w:rsidP="00EF1EB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ตอนที่ 3</w:t>
      </w:r>
      <w:r>
        <w:rPr>
          <w:rFonts w:ascii="TH SarabunIT๙" w:hAnsi="TH SarabunIT๙" w:cs="TH SarabunIT๙"/>
          <w:sz w:val="32"/>
          <w:szCs w:val="32"/>
          <w:cs/>
        </w:rPr>
        <w:t xml:space="preserve"> ข้อมูลเกี่ยวกับประเด็นกรณีพนักงาน</w:t>
      </w:r>
      <w:r w:rsidR="001F0AB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</w:t>
      </w:r>
      <w:proofErr w:type="spellStart"/>
      <w:r w:rsidR="001F0ABD">
        <w:rPr>
          <w:rFonts w:ascii="TH SarabunIT๙" w:hAnsi="TH SarabunIT๙" w:cs="TH SarabunIT๙"/>
          <w:sz w:val="32"/>
          <w:szCs w:val="32"/>
          <w:cs/>
        </w:rPr>
        <w:t>บโคกมน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ฯ คาดว่า “ระเบียบกระทรวงมหาดไทยว่าด้วยค่าใช้จ่าย</w:t>
      </w:r>
    </w:p>
    <w:p w:rsidR="00EF1EBF" w:rsidRDefault="00EF1EBF" w:rsidP="00EF1EB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ในการฝึกอบรม และการเข้ารับการฝึกอบรมของเจ้าหน้าที่ท้องถิ่น พ.ศ. 2557” อาจก่อให้เกิดความเสี่ยง</w:t>
      </w:r>
    </w:p>
    <w:p w:rsidR="00EF1EBF" w:rsidRDefault="00EF1EBF" w:rsidP="00EF1EB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ในการทุจริตต่อการปฏิบัติงาน </w:t>
      </w:r>
    </w:p>
    <w:p w:rsidR="00EF1EBF" w:rsidRDefault="00EF1EBF" w:rsidP="00EF1EB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ให้ท่านประเมินค่าความเสี่ยงจากคำถาม และกาเครื่องหมาย </w:t>
      </w:r>
      <w:r>
        <w:rPr>
          <w:rFonts w:ascii="TH SarabunIT๙" w:hAnsi="TH SarabunIT๙" w:cs="TH SarabunIT๙"/>
          <w:sz w:val="32"/>
          <w:szCs w:val="32"/>
        </w:rPr>
        <w:sym w:font="Symbol" w:char="F0D6"/>
      </w:r>
      <w:r>
        <w:rPr>
          <w:rFonts w:ascii="TH SarabunIT๙" w:hAnsi="TH SarabunIT๙" w:cs="TH SarabunIT๙"/>
          <w:sz w:val="32"/>
          <w:szCs w:val="32"/>
          <w:cs/>
        </w:rPr>
        <w:t xml:space="preserve"> หน้าเกณฑ์ความเสี่ยงที่ท่านคิดว่า</w:t>
      </w:r>
    </w:p>
    <w:p w:rsidR="00EF1EBF" w:rsidRDefault="00EF1EBF" w:rsidP="00EF1EB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อาจก่อให้เกิดความทุจริตต่อการปฏิบัติงาน ตามความเป็นจริง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โดยมีการแปลความหมายของเกณฑ์  ดังนี้</w:t>
      </w:r>
    </w:p>
    <w:p w:rsidR="00EF1EBF" w:rsidRDefault="00EF1EBF" w:rsidP="00EF1EB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ระดับ 1 หมายถึง</w:t>
      </w:r>
      <w:r>
        <w:rPr>
          <w:rFonts w:ascii="TH SarabunIT๙" w:hAnsi="TH SarabunIT๙" w:cs="TH SarabunIT๙"/>
          <w:sz w:val="32"/>
          <w:szCs w:val="32"/>
          <w:cs/>
        </w:rPr>
        <w:tab/>
        <w:t>มีความเสี่ยงที่ก่อให้เกิดความทุจริตต่อการปฏิบัติงานน้อยที่สุด</w:t>
      </w:r>
    </w:p>
    <w:p w:rsidR="00EF1EBF" w:rsidRDefault="00EF1EBF" w:rsidP="00EF1EB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ระดับ 2 หมายถึง</w:t>
      </w:r>
      <w:r>
        <w:rPr>
          <w:rFonts w:ascii="TH SarabunIT๙" w:hAnsi="TH SarabunIT๙" w:cs="TH SarabunIT๙"/>
          <w:sz w:val="32"/>
          <w:szCs w:val="32"/>
          <w:cs/>
        </w:rPr>
        <w:tab/>
        <w:t>มีความเสี่ยงที่ก่อให้เกิดความทุจริตต่อการปฏิบัติงานน้อย</w:t>
      </w:r>
    </w:p>
    <w:p w:rsidR="00EF1EBF" w:rsidRDefault="00EF1EBF" w:rsidP="00EF1EB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ระดับ 3 หมายถึง</w:t>
      </w:r>
      <w:r>
        <w:rPr>
          <w:rFonts w:ascii="TH SarabunIT๙" w:hAnsi="TH SarabunIT๙" w:cs="TH SarabunIT๙"/>
          <w:sz w:val="32"/>
          <w:szCs w:val="32"/>
          <w:cs/>
        </w:rPr>
        <w:tab/>
        <w:t>มีความเสี่ยงที่ก่อให้เกิดความทุจริตต่อการปฏิบัติงานปานกลาง</w:t>
      </w:r>
    </w:p>
    <w:p w:rsidR="00EF1EBF" w:rsidRDefault="00EF1EBF" w:rsidP="00EF1EB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ระดับ 4 หมายถึง</w:t>
      </w:r>
      <w:r>
        <w:rPr>
          <w:rFonts w:ascii="TH SarabunIT๙" w:hAnsi="TH SarabunIT๙" w:cs="TH SarabunIT๙"/>
          <w:sz w:val="32"/>
          <w:szCs w:val="32"/>
          <w:cs/>
        </w:rPr>
        <w:tab/>
        <w:t>มีความเสี่ยงที่ก่อให้เกิดความทุจริตต่อการปฏิบัติงานมาก</w:t>
      </w:r>
    </w:p>
    <w:p w:rsidR="00EF1EBF" w:rsidRDefault="00EF1EBF" w:rsidP="00EF1EB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ระดับ 5 หมายถึง</w:t>
      </w:r>
      <w:r>
        <w:rPr>
          <w:rFonts w:ascii="TH SarabunIT๙" w:hAnsi="TH SarabunIT๙" w:cs="TH SarabunIT๙"/>
          <w:sz w:val="32"/>
          <w:szCs w:val="32"/>
          <w:cs/>
        </w:rPr>
        <w:tab/>
        <w:t>มีความเสี่ยงที่ก่อให้เกิดความทุจริตต่อการปฏิบัติงานมากที่สุด</w:t>
      </w:r>
    </w:p>
    <w:p w:rsidR="00EF1EBF" w:rsidRDefault="00EF1EBF" w:rsidP="00EF1EBF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04"/>
        <w:gridCol w:w="6167"/>
        <w:gridCol w:w="565"/>
        <w:gridCol w:w="565"/>
        <w:gridCol w:w="565"/>
        <w:gridCol w:w="565"/>
        <w:gridCol w:w="677"/>
      </w:tblGrid>
      <w:tr w:rsidR="00EF1EBF" w:rsidTr="00EF1EBF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6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ประเด็นคำถาม</w:t>
            </w:r>
          </w:p>
        </w:tc>
        <w:tc>
          <w:tcPr>
            <w:tcW w:w="2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เกณฑ์ความเสี่ยงที่ก่อให้เกิดความทุจริตต่อการปฏิบัติงาน</w:t>
            </w:r>
          </w:p>
        </w:tc>
      </w:tr>
      <w:tr w:rsidR="00EF1EBF" w:rsidTr="00EF1E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BF" w:rsidRDefault="00EF1E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BF" w:rsidRDefault="00EF1E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EF1EBF" w:rsidTr="00EF1EB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การใช้ดุลพินิจของผู้มีอำนาจในการอนุมัติให้พนักงาน</w:t>
            </w:r>
            <w:r w:rsidR="001F0ABD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</w:t>
            </w:r>
            <w:proofErr w:type="spellStart"/>
            <w:r w:rsidR="001F0ABD">
              <w:rPr>
                <w:rFonts w:ascii="TH SarabunIT๙" w:hAnsi="TH SarabunIT๙" w:cs="TH SarabunIT๙"/>
                <w:sz w:val="32"/>
                <w:szCs w:val="32"/>
                <w:cs/>
              </w:rPr>
              <w:t>บโคกมน</w:t>
            </w:r>
            <w:proofErr w:type="spellEnd"/>
          </w:p>
        </w:tc>
      </w:tr>
      <w:tr w:rsidR="00EF1EBF" w:rsidTr="00EF1EB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เข้ารับการอบรม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F1EBF" w:rsidTr="00EF1EB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จัดโครงการอบรม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F1EBF" w:rsidTr="00EF1EB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9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ความเข้าใจในระเบียบฯและการนำไปปฏิบัติ</w:t>
            </w:r>
          </w:p>
        </w:tc>
      </w:tr>
      <w:tr w:rsidR="00EF1EBF" w:rsidTr="00EF1EB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ในฐานะผู้เข้ารับการอบรม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F1EBF" w:rsidTr="00EF1EB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ในฐานผู้จัดโครงการอบรม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F1EBF" w:rsidTr="00EF1EB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กระบวนการขอไปราชการตามระเบียบฯ ก่อนเดินทางไปเข้ารับการอบรม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F1EBF" w:rsidTr="00EF1EB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9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การขอเบิกจ่ายค่าใช้จ่ายต่าง ๆ</w:t>
            </w:r>
          </w:p>
        </w:tc>
      </w:tr>
      <w:tr w:rsidR="00EF1EBF" w:rsidTr="00EF1EB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ในฐานะผู้เข้ารับการอบรม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F1EBF" w:rsidTr="00EF1EB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ในฐานะผู้จัดโครงการอบรม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F1EBF" w:rsidTr="00EF1EB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หลักฐานประกอบการเบิกจ่าย</w:t>
            </w:r>
          </w:p>
        </w:tc>
      </w:tr>
      <w:tr w:rsidR="00EF1EBF" w:rsidTr="00EF1EB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ในฐานะผู้เข้ารับการอบรม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F1EBF" w:rsidTr="00EF1EB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ในฐานะผู้จัดโครงการอบรม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F1EBF" w:rsidTr="00EF1EB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การเบิกค่าเช่าที่พักแบบเหมาจ่ายในฐานะผู้เข้ารับการอบรม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F1EBF" w:rsidTr="00EF1EB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การเบิกจ่ายต่าง ๆ ในฐานะผู้เข้ารับการอบรม กรณีเข้ารับการอบรมเป็นหมู่คณะ เช่น การจัดทำรายงานการเดินทางไปราชการของแต่ละบุคคลฯ เป็นต้น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F1EBF" w:rsidTr="00EF1EB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 ก่อนการดำเนินการจัดโครงการอบรม เช่น การขออนุมัติ การเขียนโครงการ ฯลฯ ในฐานะผู้จัดโครงการอบรม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F1EBF" w:rsidTr="00EF1EB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การระบุกลุ่มเป้าหมาย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 ฯลฯ ของโครงการฯ ในฐานะผู้จัดโครงการอบรม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F1EBF" w:rsidTr="00EF1EB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การกำหนดระยะเวลา/ตารางเวลาการจัดโครงการ ในฐานะผู้จัดโครงการ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F1EBF" w:rsidRDefault="00EF1EBF" w:rsidP="00EF1EBF">
      <w:pPr>
        <w:rPr>
          <w:rFonts w:ascii="TH SarabunIT๙" w:hAnsi="TH SarabunIT๙" w:cs="TH SarabunIT๙"/>
          <w:sz w:val="32"/>
          <w:szCs w:val="32"/>
          <w:cs/>
        </w:rPr>
      </w:pPr>
    </w:p>
    <w:p w:rsidR="00EF1EBF" w:rsidRDefault="00EF1EBF" w:rsidP="00EF1EB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</w:p>
    <w:p w:rsidR="00EF1EBF" w:rsidRDefault="00EF1EBF" w:rsidP="00EF1EBF">
      <w:pPr>
        <w:rPr>
          <w:rFonts w:ascii="TH SarabunIT๙" w:hAnsi="TH SarabunIT๙" w:cs="TH SarabunIT๙"/>
          <w:sz w:val="32"/>
          <w:szCs w:val="32"/>
          <w:cs/>
        </w:rPr>
      </w:pPr>
    </w:p>
    <w:p w:rsidR="00EF1EBF" w:rsidRDefault="00EF1EBF" w:rsidP="00EF1EBF">
      <w:pPr>
        <w:rPr>
          <w:rFonts w:ascii="TH SarabunIT๙" w:hAnsi="TH SarabunIT๙" w:cs="TH SarabunIT๙"/>
          <w:sz w:val="32"/>
          <w:szCs w:val="32"/>
          <w:cs/>
        </w:rPr>
        <w:sectPr w:rsidR="00EF1EBF">
          <w:pgSz w:w="11909" w:h="16834"/>
          <w:pgMar w:top="1440" w:right="851" w:bottom="567" w:left="1440" w:header="720" w:footer="720" w:gutter="0"/>
          <w:cols w:space="720"/>
        </w:sectPr>
      </w:pPr>
    </w:p>
    <w:p w:rsidR="00EF1EBF" w:rsidRDefault="00EF1EBF" w:rsidP="00EF1EB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จากตาราง  ความเสี่ยงที่พนักงาน</w:t>
      </w:r>
      <w:r w:rsidR="001F0AB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</w:t>
      </w:r>
      <w:proofErr w:type="spellStart"/>
      <w:r w:rsidR="001F0ABD">
        <w:rPr>
          <w:rFonts w:ascii="TH SarabunIT๙" w:hAnsi="TH SarabunIT๙" w:cs="TH SarabunIT๙"/>
          <w:sz w:val="32"/>
          <w:szCs w:val="32"/>
          <w:cs/>
        </w:rPr>
        <w:t>บโคกมน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คาดว่าอาจก่อให้เกิดความทุจริตต่อการปฏิบัติงาน สามารถสรุปได้ดังนี้</w:t>
      </w:r>
    </w:p>
    <w:p w:rsidR="00EF1EBF" w:rsidRDefault="00EF1EBF" w:rsidP="00EF1EB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การแปลค่าความเฉลี่ยจากการวิเคราะห์ผลครั้งนี้</w:t>
      </w:r>
    </w:p>
    <w:p w:rsidR="00EF1EBF" w:rsidRDefault="00EF1EBF" w:rsidP="00EF1EB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1.00 - 1.49</w:t>
      </w:r>
      <w:r>
        <w:rPr>
          <w:rFonts w:ascii="TH SarabunIT๙" w:hAnsi="TH SarabunIT๙" w:cs="TH SarabunIT๙"/>
          <w:sz w:val="32"/>
          <w:szCs w:val="32"/>
          <w:cs/>
        </w:rPr>
        <w:tab/>
        <w:t>มีความเสี่ยงน้อยที่สุด</w:t>
      </w:r>
    </w:p>
    <w:p w:rsidR="00EF1EBF" w:rsidRDefault="00EF1EBF" w:rsidP="00EF1EB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1.50 - 2.49 </w:t>
      </w:r>
      <w:r>
        <w:rPr>
          <w:rFonts w:ascii="TH SarabunIT๙" w:hAnsi="TH SarabunIT๙" w:cs="TH SarabunIT๙"/>
          <w:sz w:val="32"/>
          <w:szCs w:val="32"/>
          <w:cs/>
        </w:rPr>
        <w:tab/>
        <w:t>มีความเสี่ยงน้อย</w:t>
      </w:r>
    </w:p>
    <w:p w:rsidR="00EF1EBF" w:rsidRDefault="00EF1EBF" w:rsidP="00EF1EB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2.50 - 3.49 </w:t>
      </w:r>
      <w:r>
        <w:rPr>
          <w:rFonts w:ascii="TH SarabunIT๙" w:hAnsi="TH SarabunIT๙" w:cs="TH SarabunIT๙"/>
          <w:sz w:val="32"/>
          <w:szCs w:val="32"/>
          <w:cs/>
        </w:rPr>
        <w:tab/>
        <w:t>มีความเสี่ยงปานกลาง</w:t>
      </w:r>
    </w:p>
    <w:p w:rsidR="00EF1EBF" w:rsidRDefault="00EF1EBF" w:rsidP="00EF1EB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3.50 - 4.49 </w:t>
      </w:r>
      <w:r>
        <w:rPr>
          <w:rFonts w:ascii="TH SarabunIT๙" w:hAnsi="TH SarabunIT๙" w:cs="TH SarabunIT๙"/>
          <w:sz w:val="32"/>
          <w:szCs w:val="32"/>
          <w:cs/>
        </w:rPr>
        <w:tab/>
        <w:t>มีความเสี่ยงมาก</w:t>
      </w:r>
    </w:p>
    <w:p w:rsidR="00EF1EBF" w:rsidRDefault="00EF1EBF" w:rsidP="00EF1EB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4.50 - 5.00 </w:t>
      </w:r>
      <w:r>
        <w:rPr>
          <w:rFonts w:ascii="TH SarabunIT๙" w:hAnsi="TH SarabunIT๙" w:cs="TH SarabunIT๙"/>
          <w:sz w:val="32"/>
          <w:szCs w:val="32"/>
          <w:cs/>
        </w:rPr>
        <w:tab/>
        <w:t>มีความเสี่ยงมากที่สุด</w:t>
      </w:r>
    </w:p>
    <w:p w:rsidR="00EF1EBF" w:rsidRDefault="00EF1EBF" w:rsidP="00EF1EBF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88"/>
        <w:gridCol w:w="3692"/>
        <w:gridCol w:w="534"/>
        <w:gridCol w:w="534"/>
        <w:gridCol w:w="463"/>
        <w:gridCol w:w="463"/>
        <w:gridCol w:w="518"/>
        <w:gridCol w:w="1661"/>
        <w:gridCol w:w="1481"/>
      </w:tblGrid>
      <w:tr w:rsidR="00EF1EBF" w:rsidTr="00EF1EBF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6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ประเด็นคำถาม</w:t>
            </w:r>
          </w:p>
        </w:tc>
        <w:tc>
          <w:tcPr>
            <w:tcW w:w="2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จำนวนผู้ตอบ/เกณฑ์ความเสี่ยงที่ก่อให้เกิดความทุจริต</w:t>
            </w:r>
          </w:p>
          <w:p w:rsidR="00EF1EBF" w:rsidRDefault="00EF1E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ต่อการปฏิบัติงาน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การแปลความ</w:t>
            </w:r>
          </w:p>
        </w:tc>
      </w:tr>
      <w:tr w:rsidR="00EF1EBF" w:rsidTr="00EF1E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BF" w:rsidRDefault="00EF1E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BF" w:rsidRDefault="00EF1E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BF" w:rsidRDefault="00EF1E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BF" w:rsidRDefault="00EF1E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1EBF" w:rsidTr="00EF1EB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การใช้ดุลพินิจของผู้มีอำนาจในการอนุมัติให้พนักงาน</w:t>
            </w:r>
            <w:r w:rsidR="001F0ABD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</w:t>
            </w:r>
            <w:proofErr w:type="spellStart"/>
            <w:r w:rsidR="001F0ABD">
              <w:rPr>
                <w:rFonts w:ascii="TH SarabunIT๙" w:hAnsi="TH SarabunIT๙" w:cs="TH SarabunIT๙"/>
                <w:sz w:val="32"/>
                <w:szCs w:val="32"/>
                <w:cs/>
              </w:rPr>
              <w:t>บโคกมน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F1EBF" w:rsidTr="00EF1EB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เข้ารับการอบรม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มีความเสี่ยงมากที่สุด</w:t>
            </w:r>
          </w:p>
        </w:tc>
      </w:tr>
      <w:tr w:rsidR="00EF1EBF" w:rsidTr="00EF1EB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จัดโครงการอบรม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มีความเสี่ยงมาก</w:t>
            </w:r>
          </w:p>
        </w:tc>
      </w:tr>
      <w:tr w:rsidR="00EF1EBF" w:rsidTr="00EF1EB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9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ความเข้าใจในระเบียบฯและการนำไปปฏิบัติ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F1EBF" w:rsidTr="00EF1EB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ในฐานะผู้เข้ารับการอบรม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มีความเสี่ยงมาก</w:t>
            </w:r>
          </w:p>
        </w:tc>
      </w:tr>
      <w:tr w:rsidR="00EF1EBF" w:rsidTr="00EF1EB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ในฐานผู้จัดโครงการอบรม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มีความเสี่ยงมาก</w:t>
            </w:r>
          </w:p>
        </w:tc>
      </w:tr>
      <w:tr w:rsidR="00EF1EBF" w:rsidTr="00EF1EB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กระบวนการขอไปราชการตามระเบียบฯ ก่อนเดินทางไปเข้ารับการอบรม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มีความเสี่ยงมาก</w:t>
            </w:r>
          </w:p>
        </w:tc>
      </w:tr>
      <w:tr w:rsidR="00EF1EBF" w:rsidTr="00EF1EB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9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การขอเบิกจ่ายค่าใช้จ่ายต่าง ๆ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F1EBF" w:rsidTr="00EF1EB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ในฐานะผู้เข้ารับการอบรม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มีความเสี่ยงมาก</w:t>
            </w:r>
          </w:p>
        </w:tc>
      </w:tr>
      <w:tr w:rsidR="00EF1EBF" w:rsidTr="00EF1EB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ในฐานะผู้จัดโครงการอบรม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มีความเสี่ยงมาก</w:t>
            </w:r>
          </w:p>
        </w:tc>
      </w:tr>
      <w:tr w:rsidR="00EF1EBF" w:rsidTr="00EF1EB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หลักฐานประกอบการเบิกจ่าย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F1EBF" w:rsidTr="00EF1EB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ในฐานะผู้เข้ารับการอบรม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มีความเสี่ยงมาก</w:t>
            </w:r>
          </w:p>
        </w:tc>
      </w:tr>
      <w:tr w:rsidR="00EF1EBF" w:rsidTr="00EF1EB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ในฐานะผู้จัดโครงการอบรม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มีความเสี่ยงมาก</w:t>
            </w:r>
          </w:p>
        </w:tc>
      </w:tr>
      <w:tr w:rsidR="00EF1EBF" w:rsidTr="00EF1EB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การเบิกค่าเช่าที่พักแบบเหมาจ่ายในฐานะผู้เข้ารับการอบรม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มีความเสี่ยงมาก</w:t>
            </w:r>
          </w:p>
        </w:tc>
      </w:tr>
    </w:tbl>
    <w:p w:rsidR="00EF1EBF" w:rsidRDefault="00EF1EBF" w:rsidP="00EF1EBF">
      <w:pPr>
        <w:rPr>
          <w:cs/>
        </w:rPr>
      </w:pPr>
    </w:p>
    <w:tbl>
      <w:tblPr>
        <w:tblStyle w:val="a3"/>
        <w:tblW w:w="0" w:type="auto"/>
        <w:tblLook w:val="04A0"/>
      </w:tblPr>
      <w:tblGrid>
        <w:gridCol w:w="504"/>
        <w:gridCol w:w="3709"/>
        <w:gridCol w:w="534"/>
        <w:gridCol w:w="534"/>
        <w:gridCol w:w="461"/>
        <w:gridCol w:w="461"/>
        <w:gridCol w:w="515"/>
        <w:gridCol w:w="1648"/>
        <w:gridCol w:w="1468"/>
      </w:tblGrid>
      <w:tr w:rsidR="00EF1EBF" w:rsidTr="00EF1EBF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6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ประเด็นคำถาม</w:t>
            </w:r>
          </w:p>
        </w:tc>
        <w:tc>
          <w:tcPr>
            <w:tcW w:w="2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จำนวนผู้ตอบ/เกณฑ์ความเสี่ยงที่ก่อให้เกิดความทุจริต</w:t>
            </w:r>
          </w:p>
          <w:p w:rsidR="00EF1EBF" w:rsidRDefault="00EF1E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ต่อการปฏิบัติงาน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การแปลความ</w:t>
            </w:r>
          </w:p>
        </w:tc>
      </w:tr>
      <w:tr w:rsidR="00EF1EBF" w:rsidTr="00EF1E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BF" w:rsidRDefault="00EF1E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BF" w:rsidRDefault="00EF1E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BF" w:rsidRDefault="00EF1E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BF" w:rsidRDefault="00EF1E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1EBF" w:rsidTr="00EF1EB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การเบิกจ่ายต่าง ๆ ในฐานะผู้เข้ารับการอบรม กรณีเข้ารับการอบรมเป็นหมู่คณะ เช่น การจัดทำรายงานการเดินทางไปราชการของแต่ละบุคคลฯ เป็นต้น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มีความเสี่ยงมาก</w:t>
            </w:r>
          </w:p>
        </w:tc>
      </w:tr>
      <w:tr w:rsidR="00EF1EBF" w:rsidTr="00EF1EB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 ก่อนการดำเนินการจัดโครงการอบรม เช่น การขออนุมัติ การเขียนโครงการ ฯลฯ ในฐานะผู้จัดโครงการอบรม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มีความเสี่ยงมาก</w:t>
            </w:r>
          </w:p>
        </w:tc>
      </w:tr>
      <w:tr w:rsidR="00EF1EBF" w:rsidTr="00EF1EB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การระบุกลุ่มเป้าหมาย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 ฯลฯ ของโครงการฯ ในฐานะผู้จัดโครงการอบรม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มีความเสี่ยงมาก</w:t>
            </w:r>
          </w:p>
        </w:tc>
      </w:tr>
      <w:tr w:rsidR="00EF1EBF" w:rsidTr="00EF1EB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การกำหนดระยะเวลา/ตารางเวลาการจัดโครงการ ในฐานะผู้จัดโครงการ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มีความเสี่ยงมาก</w:t>
            </w:r>
          </w:p>
        </w:tc>
      </w:tr>
    </w:tbl>
    <w:p w:rsidR="00EF1EBF" w:rsidRDefault="00EF1EBF" w:rsidP="00EF1EBF">
      <w:pPr>
        <w:rPr>
          <w:cs/>
        </w:rPr>
      </w:pPr>
    </w:p>
    <w:p w:rsidR="00EF1EBF" w:rsidRDefault="00EF1EBF" w:rsidP="00EF1EBF"/>
    <w:p w:rsidR="00EF1EBF" w:rsidRDefault="00EF1EBF" w:rsidP="00EF1EBF"/>
    <w:p w:rsidR="00EF1EBF" w:rsidRDefault="00EF1EBF" w:rsidP="00EF1EBF"/>
    <w:p w:rsidR="00EF1EBF" w:rsidRDefault="00EF1EBF" w:rsidP="00EF1EBF"/>
    <w:p w:rsidR="00EF1EBF" w:rsidRDefault="00EF1EBF" w:rsidP="00EF1EBF"/>
    <w:p w:rsidR="00EF1EBF" w:rsidRDefault="00EF1EBF" w:rsidP="00EF1EBF"/>
    <w:p w:rsidR="00EF1EBF" w:rsidRDefault="00EF1EBF" w:rsidP="00EF1EBF"/>
    <w:p w:rsidR="00EF1EBF" w:rsidRDefault="00EF1EBF" w:rsidP="00EF1EBF"/>
    <w:p w:rsidR="00EF1EBF" w:rsidRDefault="00EF1EBF" w:rsidP="00EF1EBF"/>
    <w:p w:rsidR="00EF1EBF" w:rsidRDefault="00EF1EBF" w:rsidP="00EF1EBF"/>
    <w:p w:rsidR="00EF1EBF" w:rsidRDefault="00EF1EBF" w:rsidP="00EF1EBF"/>
    <w:p w:rsidR="00EF1EBF" w:rsidRDefault="00EF1EBF" w:rsidP="00EF1EBF"/>
    <w:p w:rsidR="00EF1EBF" w:rsidRDefault="00EF1EBF" w:rsidP="00EF1EBF"/>
    <w:p w:rsidR="00EF1EBF" w:rsidRDefault="00EF1EBF" w:rsidP="00EF1EBF"/>
    <w:p w:rsidR="00EF1EBF" w:rsidRDefault="00EF1EBF" w:rsidP="00EF1EBF"/>
    <w:p w:rsidR="00EF1EBF" w:rsidRDefault="00EF1EBF" w:rsidP="00EF1EBF"/>
    <w:p w:rsidR="00EF1EBF" w:rsidRDefault="00EF1EBF" w:rsidP="00EF1EBF"/>
    <w:p w:rsidR="00EF1EBF" w:rsidRDefault="00EF1EBF" w:rsidP="00EF1EBF"/>
    <w:p w:rsidR="00EF1EBF" w:rsidRDefault="00EF1EBF" w:rsidP="00EF1EBF"/>
    <w:p w:rsidR="00EF1EBF" w:rsidRDefault="00EF1EBF" w:rsidP="00EF1EBF"/>
    <w:p w:rsidR="00EF1EBF" w:rsidRDefault="00EF1EBF" w:rsidP="00EF1EBF">
      <w:pPr>
        <w:rPr>
          <w:cs/>
        </w:rPr>
        <w:sectPr w:rsidR="00EF1EBF">
          <w:pgSz w:w="11909" w:h="16834"/>
          <w:pgMar w:top="1440" w:right="851" w:bottom="567" w:left="1440" w:header="720" w:footer="720" w:gutter="0"/>
          <w:cols w:space="720"/>
        </w:sectPr>
      </w:pPr>
    </w:p>
    <w:p w:rsidR="00EF1EBF" w:rsidRDefault="00EF1EBF" w:rsidP="00EF1EB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การนำผลการวิเคราะห์ความเสี่ยง </w:t>
      </w:r>
    </w:p>
    <w:p w:rsidR="00EF1EBF" w:rsidRDefault="00EF1EBF" w:rsidP="00EF1EB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ไปดำเนินการเพื่อส่งเสริมคุณธรรมและความโปร่งใสใน</w:t>
      </w:r>
      <w:r w:rsidR="001F0ABD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องค์การบริหารส่วนตำบลโคกมน</w:t>
      </w:r>
    </w:p>
    <w:p w:rsidR="00EF1EBF" w:rsidRDefault="00EF1EBF" w:rsidP="00EF1EBF">
      <w:pPr>
        <w:jc w:val="center"/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ปี งบประมาณ พ.ศ. 2563</w:t>
      </w:r>
    </w:p>
    <w:p w:rsidR="00EF1EBF" w:rsidRDefault="00EF1EBF" w:rsidP="00EF1EBF"/>
    <w:p w:rsidR="00EF1EBF" w:rsidRDefault="00EF1EBF" w:rsidP="00EF1EBF"/>
    <w:tbl>
      <w:tblPr>
        <w:tblStyle w:val="a3"/>
        <w:tblW w:w="0" w:type="auto"/>
        <w:tblLook w:val="04A0"/>
      </w:tblPr>
      <w:tblGrid>
        <w:gridCol w:w="2459"/>
        <w:gridCol w:w="2955"/>
        <w:gridCol w:w="2221"/>
        <w:gridCol w:w="2199"/>
      </w:tblGrid>
      <w:tr w:rsidR="00EF1EBF" w:rsidTr="00EF1EBF"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ประเด็นความเสี่ยง</w:t>
            </w:r>
          </w:p>
          <w:p w:rsidR="00EF1EBF" w:rsidRDefault="00EF1E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ที่อาจก่อให้เกิดการทุจริตต่อการปฏิบัติงานในระดับมากที่สุด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การจัดการความเสี่ยง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การติดตามและประเมินผล</w:t>
            </w:r>
          </w:p>
        </w:tc>
      </w:tr>
      <w:tr w:rsidR="00EF1EBF" w:rsidTr="00EF1EBF"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การใช้ดุลพินิจของผู้มีอำนาจในการอนุมัติให้พนักงาน</w:t>
            </w:r>
            <w:r w:rsidR="001F0ABD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</w:t>
            </w:r>
            <w:proofErr w:type="spellStart"/>
            <w:r w:rsidR="001F0ABD">
              <w:rPr>
                <w:rFonts w:ascii="TH SarabunIT๙" w:hAnsi="TH SarabunIT๙" w:cs="TH SarabunIT๙"/>
                <w:sz w:val="32"/>
                <w:szCs w:val="32"/>
                <w:cs/>
              </w:rPr>
              <w:t>บโคกมน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เข้ารับการอบรม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จัดทำคำสั่ง </w:t>
            </w:r>
            <w:r w:rsidR="001F0AB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องค์การบริหารส่วนตำบลโคกมน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คณะกรรมการบริหารความเสี่ยง ประกอบ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การประเมินคุณธรรมและความโปร่งใสในการดำเนินงาน</w:t>
            </w:r>
          </w:p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ของหน่วยงานภาครัฐประจำปี พ.ศ.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2563</w:t>
            </w:r>
          </w:p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 ประกาศ</w:t>
            </w:r>
            <w:r w:rsidR="001F0ABD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</w:t>
            </w:r>
            <w:proofErr w:type="spellStart"/>
            <w:r w:rsidR="001F0ABD">
              <w:rPr>
                <w:rFonts w:ascii="TH SarabunIT๙" w:hAnsi="TH SarabunIT๙" w:cs="TH SarabunIT๙"/>
                <w:sz w:val="32"/>
                <w:szCs w:val="32"/>
                <w:cs/>
              </w:rPr>
              <w:t>บโคกมน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  <w:p w:rsidR="00EF1EBF" w:rsidRDefault="00EF1EB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อุดมธรรม เรื่อง   นโยบายด้านการบริหารความเสี่ยง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ประกอบ</w:t>
            </w:r>
          </w:p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การประเมินคุณธรรมและความโปร่งใสในการดำเนินงานของหน่วยงานภาครัฐประจำปี </w:t>
            </w:r>
          </w:p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 2563</w:t>
            </w:r>
          </w:p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3.ประกาศ</w:t>
            </w:r>
            <w:r w:rsidR="001F0ABD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องค์การบริหารส่วนตำบลโคกมน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 มาตรการการใช้ดุลพินิจของผู้มีอำนาจในการอนุมัติให้พนักงาน</w:t>
            </w:r>
            <w:r w:rsidR="001F0ABD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</w:t>
            </w:r>
            <w:proofErr w:type="spellStart"/>
            <w:r w:rsidR="001F0ABD">
              <w:rPr>
                <w:rFonts w:ascii="TH SarabunIT๙" w:hAnsi="TH SarabunIT๙" w:cs="TH SarabunIT๙"/>
                <w:sz w:val="32"/>
                <w:szCs w:val="32"/>
                <w:cs/>
              </w:rPr>
              <w:t>บโคกมน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เข้ารับการอบรม</w:t>
            </w:r>
          </w:p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4.ประกาศให้พนักงาน รับทราบโดยทั่วกัน</w:t>
            </w:r>
          </w:p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5.เผยแพร่ผ่านเว็บไซต์ของ</w:t>
            </w:r>
            <w:r w:rsidR="001F0ABD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</w:t>
            </w:r>
            <w:proofErr w:type="spellStart"/>
            <w:r w:rsidR="001F0ABD">
              <w:rPr>
                <w:rFonts w:ascii="TH SarabunIT๙" w:hAnsi="TH SarabunIT๙" w:cs="TH SarabunIT๙"/>
                <w:sz w:val="32"/>
                <w:szCs w:val="32"/>
                <w:cs/>
              </w:rPr>
              <w:t>บโคกมน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 สำนักปลัด</w:t>
            </w:r>
          </w:p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 กองคลัง</w:t>
            </w:r>
          </w:p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 กองช่าง</w:t>
            </w:r>
          </w:p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 กองการศึกษาฯ</w:t>
            </w:r>
          </w:p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5. กองสวัสดิการสังคม</w:t>
            </w:r>
          </w:p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6. กองสาธารณสุขและสิ่งแวดล้อม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BF" w:rsidRDefault="00EF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รายงานผลรายไตรมาส</w:t>
            </w:r>
          </w:p>
        </w:tc>
      </w:tr>
    </w:tbl>
    <w:p w:rsidR="00EF1EBF" w:rsidRPr="00EF1EBF" w:rsidRDefault="00EF1EBF" w:rsidP="00B05CD7">
      <w:pPr>
        <w:rPr>
          <w:rFonts w:ascii="TH SarabunIT๙" w:hAnsi="TH SarabunIT๙" w:cs="TH SarabunIT๙"/>
          <w:sz w:val="36"/>
          <w:szCs w:val="36"/>
        </w:rPr>
      </w:pPr>
    </w:p>
    <w:p w:rsidR="00EF1EBF" w:rsidRDefault="00EF1EBF" w:rsidP="00B05CD7">
      <w:pPr>
        <w:rPr>
          <w:rFonts w:ascii="TH SarabunIT๙" w:hAnsi="TH SarabunIT๙" w:cs="TH SarabunIT๙"/>
          <w:sz w:val="36"/>
          <w:szCs w:val="36"/>
        </w:rPr>
      </w:pPr>
    </w:p>
    <w:sectPr w:rsidR="00EF1EBF" w:rsidSect="00EF5D1B">
      <w:pgSz w:w="11909" w:h="16834" w:code="9"/>
      <w:pgMar w:top="1440" w:right="851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77C"/>
    <w:multiLevelType w:val="hybridMultilevel"/>
    <w:tmpl w:val="0FB287D8"/>
    <w:lvl w:ilvl="0" w:tplc="B2EC8FD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844BED"/>
    <w:multiLevelType w:val="hybridMultilevel"/>
    <w:tmpl w:val="D318D218"/>
    <w:lvl w:ilvl="0" w:tplc="45C4F41E">
      <w:start w:val="1"/>
      <w:numFmt w:val="decimal"/>
      <w:lvlText w:val="%1."/>
      <w:lvlJc w:val="left"/>
      <w:pPr>
        <w:ind w:left="1290" w:hanging="360"/>
      </w:pPr>
    </w:lvl>
    <w:lvl w:ilvl="1" w:tplc="04090019">
      <w:start w:val="1"/>
      <w:numFmt w:val="lowerLetter"/>
      <w:lvlText w:val="%2."/>
      <w:lvlJc w:val="left"/>
      <w:pPr>
        <w:ind w:left="2010" w:hanging="360"/>
      </w:pPr>
    </w:lvl>
    <w:lvl w:ilvl="2" w:tplc="0409001B">
      <w:start w:val="1"/>
      <w:numFmt w:val="lowerRoman"/>
      <w:lvlText w:val="%3."/>
      <w:lvlJc w:val="right"/>
      <w:pPr>
        <w:ind w:left="2730" w:hanging="180"/>
      </w:pPr>
    </w:lvl>
    <w:lvl w:ilvl="3" w:tplc="0409000F">
      <w:start w:val="1"/>
      <w:numFmt w:val="decimal"/>
      <w:lvlText w:val="%4."/>
      <w:lvlJc w:val="left"/>
      <w:pPr>
        <w:ind w:left="3450" w:hanging="360"/>
      </w:pPr>
    </w:lvl>
    <w:lvl w:ilvl="4" w:tplc="04090019">
      <w:start w:val="1"/>
      <w:numFmt w:val="lowerLetter"/>
      <w:lvlText w:val="%5."/>
      <w:lvlJc w:val="left"/>
      <w:pPr>
        <w:ind w:left="4170" w:hanging="360"/>
      </w:pPr>
    </w:lvl>
    <w:lvl w:ilvl="5" w:tplc="0409001B">
      <w:start w:val="1"/>
      <w:numFmt w:val="lowerRoman"/>
      <w:lvlText w:val="%6."/>
      <w:lvlJc w:val="right"/>
      <w:pPr>
        <w:ind w:left="4890" w:hanging="180"/>
      </w:pPr>
    </w:lvl>
    <w:lvl w:ilvl="6" w:tplc="0409000F">
      <w:start w:val="1"/>
      <w:numFmt w:val="decimal"/>
      <w:lvlText w:val="%7."/>
      <w:lvlJc w:val="left"/>
      <w:pPr>
        <w:ind w:left="5610" w:hanging="360"/>
      </w:pPr>
    </w:lvl>
    <w:lvl w:ilvl="7" w:tplc="04090019">
      <w:start w:val="1"/>
      <w:numFmt w:val="lowerLetter"/>
      <w:lvlText w:val="%8."/>
      <w:lvlJc w:val="left"/>
      <w:pPr>
        <w:ind w:left="6330" w:hanging="360"/>
      </w:pPr>
    </w:lvl>
    <w:lvl w:ilvl="8" w:tplc="0409001B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405A73B4"/>
    <w:multiLevelType w:val="hybridMultilevel"/>
    <w:tmpl w:val="44422226"/>
    <w:lvl w:ilvl="0" w:tplc="6E9CEFBA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200D0A"/>
    <w:rsid w:val="000754B9"/>
    <w:rsid w:val="001222AF"/>
    <w:rsid w:val="0013064A"/>
    <w:rsid w:val="001F0ABD"/>
    <w:rsid w:val="00200D0A"/>
    <w:rsid w:val="003F54BB"/>
    <w:rsid w:val="004F0148"/>
    <w:rsid w:val="005F7D1C"/>
    <w:rsid w:val="006174E4"/>
    <w:rsid w:val="00660E19"/>
    <w:rsid w:val="006D3549"/>
    <w:rsid w:val="008F1D61"/>
    <w:rsid w:val="009F4C5B"/>
    <w:rsid w:val="00A72390"/>
    <w:rsid w:val="00A8645E"/>
    <w:rsid w:val="00B05CD7"/>
    <w:rsid w:val="00BF6FD6"/>
    <w:rsid w:val="00C23C55"/>
    <w:rsid w:val="00C760C3"/>
    <w:rsid w:val="00CC747F"/>
    <w:rsid w:val="00CF58A1"/>
    <w:rsid w:val="00E63B47"/>
    <w:rsid w:val="00EB73FA"/>
    <w:rsid w:val="00EF1EBF"/>
    <w:rsid w:val="00EF28ED"/>
    <w:rsid w:val="00EF5D1B"/>
    <w:rsid w:val="00F33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0A"/>
  </w:style>
  <w:style w:type="paragraph" w:styleId="3">
    <w:name w:val="heading 3"/>
    <w:basedOn w:val="a"/>
    <w:link w:val="30"/>
    <w:uiPriority w:val="9"/>
    <w:semiHidden/>
    <w:unhideWhenUsed/>
    <w:qFormat/>
    <w:rsid w:val="00EF1EBF"/>
    <w:pPr>
      <w:spacing w:before="100" w:beforeAutospacing="1" w:after="100" w:afterAutospacing="1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B73FA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character" w:styleId="a5">
    <w:name w:val="Strong"/>
    <w:basedOn w:val="a0"/>
    <w:uiPriority w:val="22"/>
    <w:qFormat/>
    <w:rsid w:val="00EB73FA"/>
    <w:rPr>
      <w:b/>
      <w:bCs/>
    </w:rPr>
  </w:style>
  <w:style w:type="paragraph" w:styleId="a6">
    <w:name w:val="List Paragraph"/>
    <w:basedOn w:val="a"/>
    <w:uiPriority w:val="34"/>
    <w:qFormat/>
    <w:rsid w:val="00A72390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semiHidden/>
    <w:rsid w:val="00EF1EBF"/>
    <w:rPr>
      <w:rFonts w:ascii="Angsana New" w:eastAsia="Times New Roman" w:hAnsi="Angsana New" w:cs="Angsana New"/>
      <w:b/>
      <w:bCs/>
      <w:sz w:val="27"/>
      <w:szCs w:val="27"/>
    </w:rPr>
  </w:style>
  <w:style w:type="paragraph" w:customStyle="1" w:styleId="msonormal0">
    <w:name w:val="msonormal"/>
    <w:basedOn w:val="a"/>
    <w:uiPriority w:val="99"/>
    <w:rsid w:val="00EF1EBF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paragraph" w:styleId="a7">
    <w:name w:val="header"/>
    <w:basedOn w:val="a"/>
    <w:link w:val="a8"/>
    <w:uiPriority w:val="99"/>
    <w:semiHidden/>
    <w:unhideWhenUsed/>
    <w:rsid w:val="00EF1EBF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EF1EBF"/>
  </w:style>
  <w:style w:type="paragraph" w:styleId="a9">
    <w:name w:val="footer"/>
    <w:basedOn w:val="a"/>
    <w:link w:val="aa"/>
    <w:uiPriority w:val="99"/>
    <w:semiHidden/>
    <w:unhideWhenUsed/>
    <w:rsid w:val="00EF1EBF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EF1EBF"/>
  </w:style>
  <w:style w:type="paragraph" w:customStyle="1" w:styleId="1">
    <w:name w:val="ปกติ1"/>
    <w:basedOn w:val="a"/>
    <w:uiPriority w:val="99"/>
    <w:rsid w:val="00EF1EBF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character" w:customStyle="1" w:styleId="char-style-override-7">
    <w:name w:val="char-style-override-7"/>
    <w:basedOn w:val="a0"/>
    <w:rsid w:val="00EF1EBF"/>
  </w:style>
  <w:style w:type="character" w:customStyle="1" w:styleId="char-style-override-6">
    <w:name w:val="char-style-override-6"/>
    <w:basedOn w:val="a0"/>
    <w:rsid w:val="00EF1EBF"/>
  </w:style>
  <w:style w:type="character" w:customStyle="1" w:styleId="char-style-override-8">
    <w:name w:val="char-style-override-8"/>
    <w:basedOn w:val="a0"/>
    <w:rsid w:val="00EF1EBF"/>
  </w:style>
  <w:style w:type="paragraph" w:styleId="ab">
    <w:name w:val="Balloon Text"/>
    <w:basedOn w:val="a"/>
    <w:link w:val="ac"/>
    <w:uiPriority w:val="99"/>
    <w:semiHidden/>
    <w:unhideWhenUsed/>
    <w:rsid w:val="001F0ABD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F0AB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3035</Words>
  <Characters>17304</Characters>
  <Application>Microsoft Office Word</Application>
  <DocSecurity>0</DocSecurity>
  <Lines>144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cp:lastPrinted>2020-06-12T09:40:00Z</cp:lastPrinted>
  <dcterms:created xsi:type="dcterms:W3CDTF">2020-06-22T09:29:00Z</dcterms:created>
  <dcterms:modified xsi:type="dcterms:W3CDTF">2020-07-09T14:04:00Z</dcterms:modified>
</cp:coreProperties>
</file>